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63AEF" w:rsidP="002D3F81" w:rsidRDefault="009907C3" w14:paraId="4BA2EBD8" w14:textId="53025E38">
      <w:pPr>
        <w:jc w:val="center"/>
        <w:rPr>
          <w:rFonts w:ascii="Calibri" w:hAnsi="Calibri" w:cs="Calibri"/>
          <w:b/>
          <w:bCs/>
          <w:noProof/>
          <w:sz w:val="72"/>
          <w:szCs w:val="72"/>
        </w:rPr>
      </w:pPr>
      <w:r>
        <w:rPr>
          <w:rFonts w:ascii="Calibri" w:hAnsi="Calibri" w:cs="Calibri"/>
          <w:b/>
          <w:bCs/>
          <w:noProof/>
          <w:sz w:val="72"/>
          <w:szCs w:val="72"/>
        </w:rPr>
        <w:drawing>
          <wp:inline distT="0" distB="0" distL="0" distR="0" wp14:anchorId="1CE55B1E" wp14:editId="5497FFFC">
            <wp:extent cx="5760720" cy="2178050"/>
            <wp:effectExtent l="0" t="0" r="0" b="0"/>
            <wp:docPr id="3" name="Bilde 3" descr="Et bilde som inneholder innendørs,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pattedyr&#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178050"/>
                    </a:xfrm>
                    <a:prstGeom prst="rect">
                      <a:avLst/>
                    </a:prstGeom>
                  </pic:spPr>
                </pic:pic>
              </a:graphicData>
            </a:graphic>
          </wp:inline>
        </w:drawing>
      </w:r>
    </w:p>
    <w:p w:rsidR="00136A3B" w:rsidP="00136A3B" w:rsidRDefault="00136A3B" w14:paraId="4934E86C" w14:textId="4556CBBC">
      <w:pPr>
        <w:jc w:val="center"/>
        <w:rPr>
          <w:rFonts w:ascii="Calibri" w:hAnsi="Calibri" w:cs="Calibri"/>
          <w:b/>
          <w:bCs/>
          <w:noProof/>
          <w:sz w:val="72"/>
          <w:szCs w:val="72"/>
        </w:rPr>
      </w:pPr>
    </w:p>
    <w:p w:rsidRPr="00136A3B" w:rsidR="00300BBE" w:rsidP="00136A3B" w:rsidRDefault="00300BBE" w14:paraId="54F09B92" w14:textId="77777777">
      <w:pPr>
        <w:jc w:val="center"/>
        <w:rPr>
          <w:rFonts w:ascii="Calibri" w:hAnsi="Calibri" w:cs="Calibri"/>
          <w:b/>
          <w:bCs/>
          <w:noProof/>
          <w:sz w:val="72"/>
          <w:szCs w:val="72"/>
        </w:rPr>
      </w:pPr>
    </w:p>
    <w:p w:rsidRPr="00530902" w:rsidR="0000229D" w:rsidP="002D3F81" w:rsidRDefault="00B25CFA" w14:paraId="44257DDA" w14:textId="4F6F5F79">
      <w:pPr>
        <w:jc w:val="center"/>
        <w:rPr>
          <w:rFonts w:ascii="Calibri" w:hAnsi="Calibri" w:cs="Calibri"/>
          <w:b/>
          <w:bCs/>
          <w:color w:val="E36C0A" w:themeColor="accent6" w:themeShade="BF"/>
          <w:sz w:val="48"/>
          <w:szCs w:val="48"/>
        </w:rPr>
      </w:pPr>
      <w:r w:rsidRPr="00530902">
        <w:rPr>
          <w:rFonts w:ascii="Calibri" w:hAnsi="Calibri" w:cs="Calibri"/>
          <w:b/>
          <w:bCs/>
          <w:color w:val="E36C0A" w:themeColor="accent6" w:themeShade="BF"/>
          <w:sz w:val="48"/>
          <w:szCs w:val="48"/>
        </w:rPr>
        <w:t>Årsplan</w:t>
      </w:r>
    </w:p>
    <w:p w:rsidRPr="00530902" w:rsidR="00BB4F17" w:rsidP="002D3F81" w:rsidRDefault="005D35C9" w14:paraId="7EAE9545" w14:textId="6A20378F">
      <w:pPr>
        <w:jc w:val="center"/>
        <w:rPr>
          <w:rFonts w:ascii="Calibri" w:hAnsi="Calibri" w:cs="Calibri"/>
          <w:b/>
          <w:bCs/>
          <w:color w:val="E36C0A" w:themeColor="accent6" w:themeShade="BF"/>
          <w:sz w:val="48"/>
          <w:szCs w:val="48"/>
        </w:rPr>
      </w:pPr>
      <w:r w:rsidRPr="789422FD" w:rsidR="005D35C9">
        <w:rPr>
          <w:rFonts w:ascii="Calibri" w:hAnsi="Calibri" w:cs="Calibri"/>
          <w:b w:val="1"/>
          <w:bCs w:val="1"/>
          <w:color w:val="E36C0A" w:themeColor="accent6" w:themeTint="FF" w:themeShade="BF"/>
          <w:sz w:val="48"/>
          <w:szCs w:val="48"/>
        </w:rPr>
        <w:t>Auglandstjønn barnehage</w:t>
      </w:r>
    </w:p>
    <w:p w:rsidRPr="00530902" w:rsidR="00B25CFA" w:rsidP="008E5C0F" w:rsidRDefault="00D47DF1" w14:paraId="2C8B1DEA" w14:textId="7F0D7821">
      <w:pPr>
        <w:jc w:val="center"/>
        <w:rPr>
          <w:rFonts w:ascii="Calibri" w:hAnsi="Calibri" w:cs="Calibri"/>
          <w:b/>
          <w:bCs/>
          <w:color w:val="E36C0A" w:themeColor="accent6" w:themeShade="BF"/>
          <w:sz w:val="72"/>
          <w:szCs w:val="72"/>
        </w:rPr>
      </w:pPr>
      <w:r w:rsidRPr="00530902">
        <w:rPr>
          <w:rFonts w:ascii="Calibri" w:hAnsi="Calibri" w:cs="Calibri"/>
          <w:b/>
          <w:bCs/>
          <w:color w:val="E36C0A" w:themeColor="accent6" w:themeShade="BF"/>
          <w:sz w:val="72"/>
          <w:szCs w:val="72"/>
        </w:rPr>
        <w:t>20</w:t>
      </w:r>
      <w:r w:rsidRPr="00530902" w:rsidR="008C3B32">
        <w:rPr>
          <w:rFonts w:ascii="Calibri" w:hAnsi="Calibri" w:cs="Calibri"/>
          <w:b/>
          <w:bCs/>
          <w:color w:val="E36C0A" w:themeColor="accent6" w:themeShade="BF"/>
          <w:sz w:val="72"/>
          <w:szCs w:val="72"/>
        </w:rPr>
        <w:t>2</w:t>
      </w:r>
      <w:r w:rsidR="005D35C9">
        <w:rPr>
          <w:rFonts w:ascii="Calibri" w:hAnsi="Calibri" w:cs="Calibri"/>
          <w:b/>
          <w:bCs/>
          <w:color w:val="E36C0A" w:themeColor="accent6" w:themeShade="BF"/>
          <w:sz w:val="72"/>
          <w:szCs w:val="72"/>
        </w:rPr>
        <w:t>4-25</w:t>
      </w:r>
    </w:p>
    <w:p w:rsidRPr="00530902" w:rsidR="00300BBE" w:rsidP="00136A3B" w:rsidRDefault="009907C3" w14:paraId="3224B454" w14:textId="29A10FAC">
      <w:pPr>
        <w:jc w:val="center"/>
        <w:rPr>
          <w:rFonts w:ascii="Calibri" w:hAnsi="Calibri" w:cs="Calibri"/>
          <w:b/>
          <w:color w:val="E36C0A" w:themeColor="accent6" w:themeShade="BF"/>
          <w:sz w:val="32"/>
          <w:szCs w:val="36"/>
        </w:rPr>
      </w:pPr>
      <w:r w:rsidRPr="00530902">
        <w:rPr>
          <w:rFonts w:ascii="Calibri" w:hAnsi="Calibri" w:cs="Calibri"/>
          <w:b/>
          <w:color w:val="E36C0A" w:themeColor="accent6" w:themeShade="BF"/>
          <w:sz w:val="32"/>
          <w:szCs w:val="36"/>
        </w:rPr>
        <w:t xml:space="preserve">Alle barn og unge </w:t>
      </w:r>
      <w:r w:rsidRPr="00530902" w:rsidR="00FF3AC3">
        <w:rPr>
          <w:rFonts w:ascii="Calibri" w:hAnsi="Calibri" w:cs="Calibri"/>
          <w:b/>
          <w:color w:val="E36C0A" w:themeColor="accent6" w:themeShade="BF"/>
          <w:sz w:val="32"/>
          <w:szCs w:val="36"/>
        </w:rPr>
        <w:t>opplever trygghet, tilhørighet og mestring</w:t>
      </w:r>
    </w:p>
    <w:p w:rsidRPr="00530902" w:rsidR="00300BBE" w:rsidP="0098548C" w:rsidRDefault="008E5C0F" w14:paraId="173AD8D2" w14:textId="6EDD672C">
      <w:pPr>
        <w:rPr>
          <w:rFonts w:ascii="Calibri" w:hAnsi="Calibri" w:cs="Calibri"/>
          <w:bCs/>
          <w:color w:val="E36C0A" w:themeColor="accent6" w:themeShade="BF"/>
          <w:sz w:val="24"/>
        </w:rPr>
      </w:pPr>
      <w:r w:rsidRPr="00530902">
        <w:rPr>
          <w:rFonts w:ascii="Calibri" w:hAnsi="Calibri" w:cs="Calibri"/>
          <w:b/>
          <w:color w:val="E36C0A" w:themeColor="accent6" w:themeShade="BF"/>
          <w:szCs w:val="22"/>
        </w:rPr>
        <w:br/>
      </w:r>
    </w:p>
    <w:p w:rsidRPr="00530902" w:rsidR="002C311B" w:rsidP="0A053A21" w:rsidRDefault="00955214" w14:paraId="798CE21F" w14:textId="276130B5">
      <w:pPr>
        <w:tabs>
          <w:tab w:val="left" w:pos="1052"/>
          <w:tab w:val="center" w:pos="3918"/>
        </w:tabs>
        <w:jc w:val="center"/>
        <w:rPr>
          <w:rFonts w:ascii="Calibri" w:hAnsi="Calibri" w:cs="Calibri"/>
          <w:color w:val="E36C0A" w:themeColor="accent6" w:themeShade="BF"/>
          <w:sz w:val="22"/>
          <w:szCs w:val="22"/>
        </w:rPr>
      </w:pPr>
      <w:r w:rsidRPr="789422FD" w:rsidR="00955214">
        <w:rPr>
          <w:rFonts w:ascii="Calibri" w:hAnsi="Calibri" w:cs="Calibri"/>
          <w:color w:val="E36C0A" w:themeColor="accent6" w:themeTint="FF" w:themeShade="BF"/>
          <w:sz w:val="22"/>
          <w:szCs w:val="22"/>
        </w:rPr>
        <w:t>Fastsatt</w:t>
      </w:r>
      <w:r w:rsidRPr="789422FD" w:rsidR="003D2642">
        <w:rPr>
          <w:rFonts w:ascii="Calibri" w:hAnsi="Calibri" w:cs="Calibri"/>
          <w:color w:val="E36C0A" w:themeColor="accent6" w:themeTint="FF" w:themeShade="BF"/>
          <w:sz w:val="22"/>
          <w:szCs w:val="22"/>
        </w:rPr>
        <w:t xml:space="preserve"> av </w:t>
      </w:r>
      <w:r w:rsidRPr="789422FD" w:rsidR="19DB91FB">
        <w:rPr>
          <w:rFonts w:ascii="Calibri" w:hAnsi="Calibri" w:cs="Calibri"/>
          <w:color w:val="E36C0A" w:themeColor="accent6" w:themeTint="FF" w:themeShade="BF"/>
          <w:sz w:val="22"/>
          <w:szCs w:val="22"/>
        </w:rPr>
        <w:t xml:space="preserve">samarbeidsutvalget </w:t>
      </w:r>
      <w:r w:rsidRPr="789422FD" w:rsidR="35F75C54">
        <w:rPr>
          <w:rFonts w:ascii="Calibri" w:hAnsi="Calibri" w:cs="Calibri"/>
          <w:color w:val="E36C0A" w:themeColor="accent6" w:themeTint="FF" w:themeShade="BF"/>
          <w:sz w:val="22"/>
          <w:szCs w:val="22"/>
        </w:rPr>
        <w:t>juni 24</w:t>
      </w:r>
      <w:r w:rsidRPr="789422FD" w:rsidR="00BB4F17">
        <w:rPr>
          <w:rFonts w:ascii="Calibri" w:hAnsi="Calibri" w:cs="Calibri"/>
          <w:color w:val="E36C0A" w:themeColor="accent6" w:themeTint="FF" w:themeShade="BF"/>
          <w:sz w:val="22"/>
          <w:szCs w:val="22"/>
        </w:rPr>
        <w:t xml:space="preserve">  </w:t>
      </w:r>
    </w:p>
    <w:p w:rsidR="0098548C" w:rsidP="005E38D3" w:rsidRDefault="0098548C" w14:paraId="7B45A209" w14:textId="58D28E93">
      <w:pPr>
        <w:pStyle w:val="Default"/>
        <w:jc w:val="center"/>
        <w:rPr>
          <w:rFonts w:ascii="Calibri" w:hAnsi="Calibri" w:cs="Calibri"/>
          <w:b/>
          <w:bCs/>
          <w:color w:val="800080"/>
          <w:sz w:val="48"/>
        </w:rPr>
      </w:pPr>
    </w:p>
    <w:p w:rsidR="00D576FA" w:rsidP="006A28E1" w:rsidRDefault="00D576FA" w14:paraId="4BBCA224" w14:textId="46EC06C1">
      <w:pPr>
        <w:pStyle w:val="Default"/>
        <w:jc w:val="center"/>
        <w:rPr>
          <w:rFonts w:ascii="Calibri" w:hAnsi="Calibri" w:cs="Calibri"/>
          <w:b/>
          <w:bCs/>
          <w:color w:val="800080"/>
          <w:sz w:val="48"/>
        </w:rPr>
      </w:pPr>
    </w:p>
    <w:p w:rsidR="000C0F46" w:rsidP="006A28E1" w:rsidRDefault="000C0F46" w14:paraId="4D32C3BB" w14:textId="77777777">
      <w:pPr>
        <w:pStyle w:val="Default"/>
        <w:jc w:val="center"/>
        <w:rPr>
          <w:rFonts w:ascii="Calibri" w:hAnsi="Calibri" w:cs="Calibri"/>
          <w:b/>
          <w:color w:val="800080"/>
          <w:sz w:val="48"/>
          <w:szCs w:val="48"/>
        </w:rPr>
      </w:pPr>
    </w:p>
    <w:p w:rsidR="3D341BAE" w:rsidP="3D341BAE" w:rsidRDefault="3D341BAE" w14:paraId="15381C16" w14:textId="35ED2BBC">
      <w:pPr>
        <w:pStyle w:val="Default"/>
        <w:jc w:val="center"/>
        <w:rPr>
          <w:rFonts w:ascii="Calibri" w:hAnsi="Calibri" w:cs="Calibri"/>
          <w:b/>
          <w:bCs/>
          <w:color w:val="000000" w:themeColor="text1"/>
        </w:rPr>
      </w:pPr>
    </w:p>
    <w:p w:rsidR="3D341BAE" w:rsidP="3D341BAE" w:rsidRDefault="3D341BAE" w14:paraId="6DE6F187" w14:textId="6035EE24">
      <w:pPr>
        <w:pStyle w:val="Default"/>
        <w:jc w:val="center"/>
        <w:rPr>
          <w:rFonts w:ascii="Calibri" w:hAnsi="Calibri" w:cs="Calibri"/>
          <w:b/>
          <w:bCs/>
          <w:color w:val="000000" w:themeColor="text1"/>
        </w:rPr>
      </w:pPr>
    </w:p>
    <w:p w:rsidRPr="00530902" w:rsidR="000C0F46" w:rsidP="006A28E1" w:rsidRDefault="00641C99" w14:paraId="20623F69" w14:textId="63FD4CAA">
      <w:pPr>
        <w:pStyle w:val="Default"/>
        <w:jc w:val="center"/>
        <w:rPr>
          <w:rFonts w:ascii="Calibri" w:hAnsi="Calibri" w:cs="Calibri"/>
          <w:b/>
          <w:bCs/>
          <w:color w:val="E36C0A" w:themeColor="accent6" w:themeShade="BF"/>
          <w:sz w:val="48"/>
        </w:rPr>
      </w:pPr>
      <w:r w:rsidRPr="00530902">
        <w:rPr>
          <w:rFonts w:ascii="Calibri" w:hAnsi="Calibri" w:cs="Calibri"/>
          <w:b/>
          <w:bCs/>
          <w:color w:val="E36C0A" w:themeColor="accent6" w:themeShade="BF"/>
          <w:sz w:val="48"/>
        </w:rPr>
        <w:t>Innhold</w:t>
      </w:r>
      <w:r w:rsidRPr="00530902" w:rsidR="00590DD3">
        <w:rPr>
          <w:rFonts w:ascii="Calibri" w:hAnsi="Calibri" w:cs="Calibri"/>
          <w:b/>
          <w:bCs/>
          <w:color w:val="E36C0A" w:themeColor="accent6" w:themeShade="BF"/>
          <w:sz w:val="48"/>
        </w:rPr>
        <w:t xml:space="preserve"> </w:t>
      </w:r>
      <w:r w:rsidRPr="00530902">
        <w:rPr>
          <w:rFonts w:ascii="Calibri" w:hAnsi="Calibri" w:cs="Calibri"/>
          <w:b/>
          <w:bCs/>
          <w:color w:val="E36C0A" w:themeColor="accent6" w:themeShade="BF"/>
          <w:sz w:val="48"/>
        </w:rPr>
        <w:t xml:space="preserve"> </w:t>
      </w:r>
    </w:p>
    <w:p w:rsidR="00650EBA" w:rsidRDefault="001B6FC9" w14:paraId="0B621AFA" w14:textId="23303E63">
      <w:pPr>
        <w:pStyle w:val="INNH1"/>
        <w:rPr>
          <w:rFonts w:asciiTheme="minorHAnsi" w:hAnsiTheme="minorHAnsi"/>
          <w:kern w:val="2"/>
          <w:sz w:val="22"/>
          <w:szCs w:val="22"/>
          <w14:ligatures w14:val="standardContextual"/>
        </w:rPr>
      </w:pPr>
      <w:r>
        <w:fldChar w:fldCharType="begin"/>
      </w:r>
      <w:r w:rsidR="00ED56F9">
        <w:instrText>TOC \o "1-3" \h \z \u</w:instrText>
      </w:r>
      <w:r>
        <w:fldChar w:fldCharType="separate"/>
      </w:r>
      <w:hyperlink w:history="1" w:anchor="_Toc158375540">
        <w:r w:rsidRPr="00076C87" w:rsidR="00650EBA">
          <w:rPr>
            <w:rStyle w:val="Hyperkobling"/>
          </w:rPr>
          <w:t>Vår barnehage</w:t>
        </w:r>
        <w:r w:rsidR="00650EBA">
          <w:rPr>
            <w:webHidden/>
          </w:rPr>
          <w:tab/>
        </w:r>
        <w:r w:rsidR="00650EBA">
          <w:rPr>
            <w:webHidden/>
          </w:rPr>
          <w:fldChar w:fldCharType="begin"/>
        </w:r>
        <w:r w:rsidR="00650EBA">
          <w:rPr>
            <w:webHidden/>
          </w:rPr>
          <w:instrText xml:space="preserve"> PAGEREF _Toc158375540 \h </w:instrText>
        </w:r>
        <w:r w:rsidR="00650EBA">
          <w:rPr>
            <w:webHidden/>
          </w:rPr>
        </w:r>
        <w:r w:rsidR="00650EBA">
          <w:rPr>
            <w:webHidden/>
          </w:rPr>
          <w:fldChar w:fldCharType="separate"/>
        </w:r>
        <w:r w:rsidR="00650EBA">
          <w:rPr>
            <w:webHidden/>
          </w:rPr>
          <w:t>3</w:t>
        </w:r>
        <w:r w:rsidR="00650EBA">
          <w:rPr>
            <w:webHidden/>
          </w:rPr>
          <w:fldChar w:fldCharType="end"/>
        </w:r>
      </w:hyperlink>
    </w:p>
    <w:p w:rsidR="00650EBA" w:rsidRDefault="00FE4943" w14:paraId="4DB1A4B0" w14:textId="6490A2E1">
      <w:pPr>
        <w:pStyle w:val="INNH3"/>
        <w:tabs>
          <w:tab w:val="right" w:leader="dot" w:pos="9062"/>
        </w:tabs>
        <w:rPr>
          <w:noProof/>
          <w:kern w:val="2"/>
          <w:sz w:val="22"/>
          <w:szCs w:val="22"/>
          <w14:ligatures w14:val="standardContextual"/>
        </w:rPr>
      </w:pPr>
      <w:hyperlink w:history="1" w:anchor="_Toc158375541">
        <w:r w:rsidRPr="00076C87" w:rsidR="00650EBA">
          <w:rPr>
            <w:rStyle w:val="Hyperkobling"/>
            <w:noProof/>
          </w:rPr>
          <w:t>Presentasjon av barnehagen</w:t>
        </w:r>
        <w:r w:rsidR="00650EBA">
          <w:rPr>
            <w:noProof/>
            <w:webHidden/>
          </w:rPr>
          <w:tab/>
        </w:r>
        <w:r w:rsidR="00650EBA">
          <w:rPr>
            <w:noProof/>
            <w:webHidden/>
          </w:rPr>
          <w:fldChar w:fldCharType="begin"/>
        </w:r>
        <w:r w:rsidR="00650EBA">
          <w:rPr>
            <w:noProof/>
            <w:webHidden/>
          </w:rPr>
          <w:instrText xml:space="preserve"> PAGEREF _Toc158375541 \h </w:instrText>
        </w:r>
        <w:r w:rsidR="00650EBA">
          <w:rPr>
            <w:noProof/>
            <w:webHidden/>
          </w:rPr>
        </w:r>
        <w:r w:rsidR="00650EBA">
          <w:rPr>
            <w:noProof/>
            <w:webHidden/>
          </w:rPr>
          <w:fldChar w:fldCharType="separate"/>
        </w:r>
        <w:r w:rsidR="00650EBA">
          <w:rPr>
            <w:noProof/>
            <w:webHidden/>
          </w:rPr>
          <w:t>3</w:t>
        </w:r>
        <w:r w:rsidR="00650EBA">
          <w:rPr>
            <w:noProof/>
            <w:webHidden/>
          </w:rPr>
          <w:fldChar w:fldCharType="end"/>
        </w:r>
      </w:hyperlink>
    </w:p>
    <w:p w:rsidR="00650EBA" w:rsidRDefault="00FE4943" w14:paraId="3307D2CC" w14:textId="59D2D973">
      <w:pPr>
        <w:pStyle w:val="INNH3"/>
        <w:tabs>
          <w:tab w:val="right" w:leader="dot" w:pos="9062"/>
        </w:tabs>
        <w:rPr>
          <w:noProof/>
          <w:kern w:val="2"/>
          <w:sz w:val="22"/>
          <w:szCs w:val="22"/>
          <w14:ligatures w14:val="standardContextual"/>
        </w:rPr>
      </w:pPr>
      <w:hyperlink w:history="1" w:anchor="_Toc158375542">
        <w:r w:rsidRPr="00076C87" w:rsidR="00650EBA">
          <w:rPr>
            <w:rStyle w:val="Hyperkobling"/>
            <w:noProof/>
          </w:rPr>
          <w:t>Ny i barnehagen</w:t>
        </w:r>
        <w:r w:rsidR="00650EBA">
          <w:rPr>
            <w:noProof/>
            <w:webHidden/>
          </w:rPr>
          <w:tab/>
        </w:r>
        <w:r w:rsidR="00650EBA">
          <w:rPr>
            <w:noProof/>
            <w:webHidden/>
          </w:rPr>
          <w:fldChar w:fldCharType="begin"/>
        </w:r>
        <w:r w:rsidR="00650EBA">
          <w:rPr>
            <w:noProof/>
            <w:webHidden/>
          </w:rPr>
          <w:instrText xml:space="preserve"> PAGEREF _Toc158375542 \h </w:instrText>
        </w:r>
        <w:r w:rsidR="00650EBA">
          <w:rPr>
            <w:noProof/>
            <w:webHidden/>
          </w:rPr>
        </w:r>
        <w:r w:rsidR="00650EBA">
          <w:rPr>
            <w:noProof/>
            <w:webHidden/>
          </w:rPr>
          <w:fldChar w:fldCharType="separate"/>
        </w:r>
        <w:r w:rsidR="00650EBA">
          <w:rPr>
            <w:noProof/>
            <w:webHidden/>
          </w:rPr>
          <w:t>3</w:t>
        </w:r>
        <w:r w:rsidR="00650EBA">
          <w:rPr>
            <w:noProof/>
            <w:webHidden/>
          </w:rPr>
          <w:fldChar w:fldCharType="end"/>
        </w:r>
      </w:hyperlink>
    </w:p>
    <w:p w:rsidR="00650EBA" w:rsidRDefault="00FE4943" w14:paraId="4E2EB44D" w14:textId="7E8ACAAD">
      <w:pPr>
        <w:pStyle w:val="INNH3"/>
        <w:tabs>
          <w:tab w:val="right" w:leader="dot" w:pos="9062"/>
        </w:tabs>
        <w:rPr>
          <w:noProof/>
          <w:kern w:val="2"/>
          <w:sz w:val="22"/>
          <w:szCs w:val="22"/>
          <w14:ligatures w14:val="standardContextual"/>
        </w:rPr>
      </w:pPr>
      <w:hyperlink w:history="1" w:anchor="_Toc158375543">
        <w:r w:rsidRPr="00076C87" w:rsidR="00650EBA">
          <w:rPr>
            <w:rStyle w:val="Hyperkobling"/>
            <w:noProof/>
          </w:rPr>
          <w:t>Overganger</w:t>
        </w:r>
        <w:r w:rsidR="00650EBA">
          <w:rPr>
            <w:noProof/>
            <w:webHidden/>
          </w:rPr>
          <w:tab/>
        </w:r>
        <w:r w:rsidR="00650EBA">
          <w:rPr>
            <w:noProof/>
            <w:webHidden/>
          </w:rPr>
          <w:fldChar w:fldCharType="begin"/>
        </w:r>
        <w:r w:rsidR="00650EBA">
          <w:rPr>
            <w:noProof/>
            <w:webHidden/>
          </w:rPr>
          <w:instrText xml:space="preserve"> PAGEREF _Toc158375543 \h </w:instrText>
        </w:r>
        <w:r w:rsidR="00650EBA">
          <w:rPr>
            <w:noProof/>
            <w:webHidden/>
          </w:rPr>
        </w:r>
        <w:r w:rsidR="00650EBA">
          <w:rPr>
            <w:noProof/>
            <w:webHidden/>
          </w:rPr>
          <w:fldChar w:fldCharType="separate"/>
        </w:r>
        <w:r w:rsidR="00650EBA">
          <w:rPr>
            <w:noProof/>
            <w:webHidden/>
          </w:rPr>
          <w:t>3</w:t>
        </w:r>
        <w:r w:rsidR="00650EBA">
          <w:rPr>
            <w:noProof/>
            <w:webHidden/>
          </w:rPr>
          <w:fldChar w:fldCharType="end"/>
        </w:r>
      </w:hyperlink>
    </w:p>
    <w:p w:rsidR="00650EBA" w:rsidRDefault="00FE4943" w14:paraId="70C7BFCB" w14:textId="2BFD02C7">
      <w:pPr>
        <w:pStyle w:val="INNH3"/>
        <w:tabs>
          <w:tab w:val="right" w:leader="dot" w:pos="9062"/>
        </w:tabs>
        <w:rPr>
          <w:noProof/>
          <w:kern w:val="2"/>
          <w:sz w:val="22"/>
          <w:szCs w:val="22"/>
          <w14:ligatures w14:val="standardContextual"/>
        </w:rPr>
      </w:pPr>
      <w:hyperlink w:history="1" w:anchor="_Toc158375544">
        <w:r w:rsidRPr="00076C87" w:rsidR="00650EBA">
          <w:rPr>
            <w:rStyle w:val="Hyperkobling"/>
            <w:noProof/>
          </w:rPr>
          <w:t>Hva er barnehagens årsplan?</w:t>
        </w:r>
        <w:r w:rsidR="00650EBA">
          <w:rPr>
            <w:noProof/>
            <w:webHidden/>
          </w:rPr>
          <w:tab/>
        </w:r>
        <w:r w:rsidR="00650EBA">
          <w:rPr>
            <w:noProof/>
            <w:webHidden/>
          </w:rPr>
          <w:fldChar w:fldCharType="begin"/>
        </w:r>
        <w:r w:rsidR="00650EBA">
          <w:rPr>
            <w:noProof/>
            <w:webHidden/>
          </w:rPr>
          <w:instrText xml:space="preserve"> PAGEREF _Toc158375544 \h </w:instrText>
        </w:r>
        <w:r w:rsidR="00650EBA">
          <w:rPr>
            <w:noProof/>
            <w:webHidden/>
          </w:rPr>
        </w:r>
        <w:r w:rsidR="00650EBA">
          <w:rPr>
            <w:noProof/>
            <w:webHidden/>
          </w:rPr>
          <w:fldChar w:fldCharType="separate"/>
        </w:r>
        <w:r w:rsidR="00650EBA">
          <w:rPr>
            <w:noProof/>
            <w:webHidden/>
          </w:rPr>
          <w:t>3</w:t>
        </w:r>
        <w:r w:rsidR="00650EBA">
          <w:rPr>
            <w:noProof/>
            <w:webHidden/>
          </w:rPr>
          <w:fldChar w:fldCharType="end"/>
        </w:r>
      </w:hyperlink>
    </w:p>
    <w:p w:rsidR="00650EBA" w:rsidRDefault="00FE4943" w14:paraId="3A15B613" w14:textId="1E1F4507">
      <w:pPr>
        <w:pStyle w:val="INNH3"/>
        <w:tabs>
          <w:tab w:val="right" w:leader="dot" w:pos="9062"/>
        </w:tabs>
        <w:rPr>
          <w:noProof/>
          <w:kern w:val="2"/>
          <w:sz w:val="22"/>
          <w:szCs w:val="22"/>
          <w14:ligatures w14:val="standardContextual"/>
        </w:rPr>
      </w:pPr>
      <w:hyperlink w:history="1" w:anchor="_Toc158375545">
        <w:r w:rsidRPr="00076C87" w:rsidR="00650EBA">
          <w:rPr>
            <w:rStyle w:val="Hyperkobling"/>
            <w:noProof/>
          </w:rPr>
          <w:t>Felles verdier, retning og fokus – «sterkere sammen for barn og unge»</w:t>
        </w:r>
        <w:r w:rsidR="00650EBA">
          <w:rPr>
            <w:noProof/>
            <w:webHidden/>
          </w:rPr>
          <w:tab/>
        </w:r>
        <w:r w:rsidR="00650EBA">
          <w:rPr>
            <w:noProof/>
            <w:webHidden/>
          </w:rPr>
          <w:fldChar w:fldCharType="begin"/>
        </w:r>
        <w:r w:rsidR="00650EBA">
          <w:rPr>
            <w:noProof/>
            <w:webHidden/>
          </w:rPr>
          <w:instrText xml:space="preserve"> PAGEREF _Toc158375545 \h </w:instrText>
        </w:r>
        <w:r w:rsidR="00650EBA">
          <w:rPr>
            <w:noProof/>
            <w:webHidden/>
          </w:rPr>
        </w:r>
        <w:r w:rsidR="00650EBA">
          <w:rPr>
            <w:noProof/>
            <w:webHidden/>
          </w:rPr>
          <w:fldChar w:fldCharType="separate"/>
        </w:r>
        <w:r w:rsidR="00650EBA">
          <w:rPr>
            <w:noProof/>
            <w:webHidden/>
          </w:rPr>
          <w:t>4</w:t>
        </w:r>
        <w:r w:rsidR="00650EBA">
          <w:rPr>
            <w:noProof/>
            <w:webHidden/>
          </w:rPr>
          <w:fldChar w:fldCharType="end"/>
        </w:r>
      </w:hyperlink>
    </w:p>
    <w:p w:rsidR="00650EBA" w:rsidRDefault="00FE4943" w14:paraId="6DF6BCF5" w14:textId="587B811C">
      <w:pPr>
        <w:pStyle w:val="INNH1"/>
        <w:rPr>
          <w:rFonts w:asciiTheme="minorHAnsi" w:hAnsiTheme="minorHAnsi"/>
          <w:kern w:val="2"/>
          <w:sz w:val="22"/>
          <w:szCs w:val="22"/>
          <w14:ligatures w14:val="standardContextual"/>
        </w:rPr>
      </w:pPr>
      <w:hyperlink w:history="1" w:anchor="_Toc158375546">
        <w:r w:rsidRPr="00076C87" w:rsidR="00650EBA">
          <w:rPr>
            <w:rStyle w:val="Hyperkobling"/>
          </w:rPr>
          <w:t>Hovedsatsingsområde</w:t>
        </w:r>
        <w:r w:rsidR="00650EBA">
          <w:rPr>
            <w:webHidden/>
          </w:rPr>
          <w:tab/>
        </w:r>
        <w:r w:rsidR="00650EBA">
          <w:rPr>
            <w:webHidden/>
          </w:rPr>
          <w:fldChar w:fldCharType="begin"/>
        </w:r>
        <w:r w:rsidR="00650EBA">
          <w:rPr>
            <w:webHidden/>
          </w:rPr>
          <w:instrText xml:space="preserve"> PAGEREF _Toc158375546 \h </w:instrText>
        </w:r>
        <w:r w:rsidR="00650EBA">
          <w:rPr>
            <w:webHidden/>
          </w:rPr>
        </w:r>
        <w:r w:rsidR="00650EBA">
          <w:rPr>
            <w:webHidden/>
          </w:rPr>
          <w:fldChar w:fldCharType="separate"/>
        </w:r>
        <w:r w:rsidR="00650EBA">
          <w:rPr>
            <w:webHidden/>
          </w:rPr>
          <w:t>4</w:t>
        </w:r>
        <w:r w:rsidR="00650EBA">
          <w:rPr>
            <w:webHidden/>
          </w:rPr>
          <w:fldChar w:fldCharType="end"/>
        </w:r>
      </w:hyperlink>
    </w:p>
    <w:p w:rsidR="00650EBA" w:rsidRDefault="00FE4943" w14:paraId="2DBBFCD7" w14:textId="259F01AC">
      <w:pPr>
        <w:pStyle w:val="INNH1"/>
        <w:rPr>
          <w:rFonts w:asciiTheme="minorHAnsi" w:hAnsiTheme="minorHAnsi"/>
          <w:kern w:val="2"/>
          <w:sz w:val="22"/>
          <w:szCs w:val="22"/>
          <w14:ligatures w14:val="standardContextual"/>
        </w:rPr>
      </w:pPr>
      <w:hyperlink w:history="1" w:anchor="_Toc158375547">
        <w:r w:rsidRPr="00076C87" w:rsidR="00650EBA">
          <w:rPr>
            <w:rStyle w:val="Hyperkobling"/>
          </w:rPr>
          <w:t>Samarbeid</w:t>
        </w:r>
        <w:r w:rsidR="00650EBA">
          <w:rPr>
            <w:webHidden/>
          </w:rPr>
          <w:tab/>
        </w:r>
        <w:r w:rsidR="00650EBA">
          <w:rPr>
            <w:webHidden/>
          </w:rPr>
          <w:fldChar w:fldCharType="begin"/>
        </w:r>
        <w:r w:rsidR="00650EBA">
          <w:rPr>
            <w:webHidden/>
          </w:rPr>
          <w:instrText xml:space="preserve"> PAGEREF _Toc158375547 \h </w:instrText>
        </w:r>
        <w:r w:rsidR="00650EBA">
          <w:rPr>
            <w:webHidden/>
          </w:rPr>
        </w:r>
        <w:r w:rsidR="00650EBA">
          <w:rPr>
            <w:webHidden/>
          </w:rPr>
          <w:fldChar w:fldCharType="separate"/>
        </w:r>
        <w:r w:rsidR="00650EBA">
          <w:rPr>
            <w:webHidden/>
          </w:rPr>
          <w:t>4</w:t>
        </w:r>
        <w:r w:rsidR="00650EBA">
          <w:rPr>
            <w:webHidden/>
          </w:rPr>
          <w:fldChar w:fldCharType="end"/>
        </w:r>
      </w:hyperlink>
    </w:p>
    <w:p w:rsidR="00650EBA" w:rsidRDefault="00FE4943" w14:paraId="1FDF8512" w14:textId="7168492E">
      <w:pPr>
        <w:pStyle w:val="INNH3"/>
        <w:tabs>
          <w:tab w:val="right" w:leader="dot" w:pos="9062"/>
        </w:tabs>
        <w:rPr>
          <w:noProof/>
          <w:kern w:val="2"/>
          <w:sz w:val="22"/>
          <w:szCs w:val="22"/>
          <w14:ligatures w14:val="standardContextual"/>
        </w:rPr>
      </w:pPr>
      <w:hyperlink w:history="1" w:anchor="_Toc158375548">
        <w:r w:rsidRPr="00076C87" w:rsidR="00650EBA">
          <w:rPr>
            <w:rStyle w:val="Hyperkobling"/>
            <w:noProof/>
          </w:rPr>
          <w:t>Foreldresamarbeid</w:t>
        </w:r>
        <w:r w:rsidR="00650EBA">
          <w:rPr>
            <w:noProof/>
            <w:webHidden/>
          </w:rPr>
          <w:tab/>
        </w:r>
        <w:r w:rsidR="00650EBA">
          <w:rPr>
            <w:noProof/>
            <w:webHidden/>
          </w:rPr>
          <w:fldChar w:fldCharType="begin"/>
        </w:r>
        <w:r w:rsidR="00650EBA">
          <w:rPr>
            <w:noProof/>
            <w:webHidden/>
          </w:rPr>
          <w:instrText xml:space="preserve"> PAGEREF _Toc158375548 \h </w:instrText>
        </w:r>
        <w:r w:rsidR="00650EBA">
          <w:rPr>
            <w:noProof/>
            <w:webHidden/>
          </w:rPr>
        </w:r>
        <w:r w:rsidR="00650EBA">
          <w:rPr>
            <w:noProof/>
            <w:webHidden/>
          </w:rPr>
          <w:fldChar w:fldCharType="separate"/>
        </w:r>
        <w:r w:rsidR="00650EBA">
          <w:rPr>
            <w:noProof/>
            <w:webHidden/>
          </w:rPr>
          <w:t>4</w:t>
        </w:r>
        <w:r w:rsidR="00650EBA">
          <w:rPr>
            <w:noProof/>
            <w:webHidden/>
          </w:rPr>
          <w:fldChar w:fldCharType="end"/>
        </w:r>
      </w:hyperlink>
    </w:p>
    <w:p w:rsidR="00650EBA" w:rsidRDefault="00FE4943" w14:paraId="5D00C985" w14:textId="00D9061E">
      <w:pPr>
        <w:pStyle w:val="INNH3"/>
        <w:tabs>
          <w:tab w:val="right" w:leader="dot" w:pos="9062"/>
        </w:tabs>
        <w:rPr>
          <w:noProof/>
          <w:kern w:val="2"/>
          <w:sz w:val="22"/>
          <w:szCs w:val="22"/>
          <w14:ligatures w14:val="standardContextual"/>
        </w:rPr>
      </w:pPr>
      <w:hyperlink w:history="1" w:anchor="_Toc158375549">
        <w:r w:rsidRPr="00076C87" w:rsidR="00650EBA">
          <w:rPr>
            <w:rStyle w:val="Hyperkobling"/>
            <w:noProof/>
          </w:rPr>
          <w:t>Taushetsplikt, opplysningsplikt og politiattest</w:t>
        </w:r>
        <w:r w:rsidR="00650EBA">
          <w:rPr>
            <w:noProof/>
            <w:webHidden/>
          </w:rPr>
          <w:tab/>
        </w:r>
        <w:r w:rsidR="00650EBA">
          <w:rPr>
            <w:noProof/>
            <w:webHidden/>
          </w:rPr>
          <w:fldChar w:fldCharType="begin"/>
        </w:r>
        <w:r w:rsidR="00650EBA">
          <w:rPr>
            <w:noProof/>
            <w:webHidden/>
          </w:rPr>
          <w:instrText xml:space="preserve"> PAGEREF _Toc158375549 \h </w:instrText>
        </w:r>
        <w:r w:rsidR="00650EBA">
          <w:rPr>
            <w:noProof/>
            <w:webHidden/>
          </w:rPr>
        </w:r>
        <w:r w:rsidR="00650EBA">
          <w:rPr>
            <w:noProof/>
            <w:webHidden/>
          </w:rPr>
          <w:fldChar w:fldCharType="separate"/>
        </w:r>
        <w:r w:rsidR="00650EBA">
          <w:rPr>
            <w:noProof/>
            <w:webHidden/>
          </w:rPr>
          <w:t>5</w:t>
        </w:r>
        <w:r w:rsidR="00650EBA">
          <w:rPr>
            <w:noProof/>
            <w:webHidden/>
          </w:rPr>
          <w:fldChar w:fldCharType="end"/>
        </w:r>
      </w:hyperlink>
    </w:p>
    <w:p w:rsidR="00650EBA" w:rsidRDefault="00FE4943" w14:paraId="023FE630" w14:textId="0244D000">
      <w:pPr>
        <w:pStyle w:val="INNH1"/>
        <w:rPr>
          <w:rFonts w:asciiTheme="minorHAnsi" w:hAnsiTheme="minorHAnsi"/>
          <w:kern w:val="2"/>
          <w:sz w:val="22"/>
          <w:szCs w:val="22"/>
          <w14:ligatures w14:val="standardContextual"/>
        </w:rPr>
      </w:pPr>
      <w:hyperlink w:history="1" w:anchor="_Toc158375550">
        <w:r w:rsidRPr="00076C87" w:rsidR="00650EBA">
          <w:rPr>
            <w:rStyle w:val="Hyperkobling"/>
          </w:rPr>
          <w:t>Lek og læring i barnehagen</w:t>
        </w:r>
        <w:r w:rsidR="00650EBA">
          <w:rPr>
            <w:webHidden/>
          </w:rPr>
          <w:tab/>
        </w:r>
        <w:r w:rsidR="00650EBA">
          <w:rPr>
            <w:webHidden/>
          </w:rPr>
          <w:fldChar w:fldCharType="begin"/>
        </w:r>
        <w:r w:rsidR="00650EBA">
          <w:rPr>
            <w:webHidden/>
          </w:rPr>
          <w:instrText xml:space="preserve"> PAGEREF _Toc158375550 \h </w:instrText>
        </w:r>
        <w:r w:rsidR="00650EBA">
          <w:rPr>
            <w:webHidden/>
          </w:rPr>
        </w:r>
        <w:r w:rsidR="00650EBA">
          <w:rPr>
            <w:webHidden/>
          </w:rPr>
          <w:fldChar w:fldCharType="separate"/>
        </w:r>
        <w:r w:rsidR="00650EBA">
          <w:rPr>
            <w:webHidden/>
          </w:rPr>
          <w:t>5</w:t>
        </w:r>
        <w:r w:rsidR="00650EBA">
          <w:rPr>
            <w:webHidden/>
          </w:rPr>
          <w:fldChar w:fldCharType="end"/>
        </w:r>
      </w:hyperlink>
    </w:p>
    <w:p w:rsidR="00650EBA" w:rsidRDefault="00FE4943" w14:paraId="686E5E02" w14:textId="773FCB6E">
      <w:pPr>
        <w:pStyle w:val="INNH3"/>
        <w:tabs>
          <w:tab w:val="right" w:leader="dot" w:pos="9062"/>
        </w:tabs>
        <w:rPr>
          <w:noProof/>
          <w:kern w:val="2"/>
          <w:sz w:val="22"/>
          <w:szCs w:val="22"/>
          <w14:ligatures w14:val="standardContextual"/>
        </w:rPr>
      </w:pPr>
      <w:hyperlink w:history="1" w:anchor="_Toc158375551">
        <w:r w:rsidRPr="00076C87" w:rsidR="00650EBA">
          <w:rPr>
            <w:rStyle w:val="Hyperkobling"/>
            <w:noProof/>
          </w:rPr>
          <w:t>Demokrati og barns medvirkning og deltakelse</w:t>
        </w:r>
        <w:r w:rsidR="00650EBA">
          <w:rPr>
            <w:noProof/>
            <w:webHidden/>
          </w:rPr>
          <w:tab/>
        </w:r>
        <w:r w:rsidR="00650EBA">
          <w:rPr>
            <w:noProof/>
            <w:webHidden/>
          </w:rPr>
          <w:fldChar w:fldCharType="begin"/>
        </w:r>
        <w:r w:rsidR="00650EBA">
          <w:rPr>
            <w:noProof/>
            <w:webHidden/>
          </w:rPr>
          <w:instrText xml:space="preserve"> PAGEREF _Toc158375551 \h </w:instrText>
        </w:r>
        <w:r w:rsidR="00650EBA">
          <w:rPr>
            <w:noProof/>
            <w:webHidden/>
          </w:rPr>
        </w:r>
        <w:r w:rsidR="00650EBA">
          <w:rPr>
            <w:noProof/>
            <w:webHidden/>
          </w:rPr>
          <w:fldChar w:fldCharType="separate"/>
        </w:r>
        <w:r w:rsidR="00650EBA">
          <w:rPr>
            <w:noProof/>
            <w:webHidden/>
          </w:rPr>
          <w:t>5</w:t>
        </w:r>
        <w:r w:rsidR="00650EBA">
          <w:rPr>
            <w:noProof/>
            <w:webHidden/>
          </w:rPr>
          <w:fldChar w:fldCharType="end"/>
        </w:r>
      </w:hyperlink>
    </w:p>
    <w:p w:rsidR="00650EBA" w:rsidRDefault="00FE4943" w14:paraId="6D1950C3" w14:textId="5E485EDA">
      <w:pPr>
        <w:pStyle w:val="INNH3"/>
        <w:tabs>
          <w:tab w:val="right" w:leader="dot" w:pos="9062"/>
        </w:tabs>
        <w:rPr>
          <w:noProof/>
          <w:kern w:val="2"/>
          <w:sz w:val="22"/>
          <w:szCs w:val="22"/>
          <w14:ligatures w14:val="standardContextual"/>
        </w:rPr>
      </w:pPr>
      <w:hyperlink w:history="1" w:anchor="_Toc158375552">
        <w:r w:rsidRPr="00076C87" w:rsidR="00650EBA">
          <w:rPr>
            <w:rStyle w:val="Hyperkobling"/>
            <w:noProof/>
          </w:rPr>
          <w:t>Omsorg og danning</w:t>
        </w:r>
        <w:r w:rsidR="00650EBA">
          <w:rPr>
            <w:noProof/>
            <w:webHidden/>
          </w:rPr>
          <w:tab/>
        </w:r>
        <w:r w:rsidR="00650EBA">
          <w:rPr>
            <w:noProof/>
            <w:webHidden/>
          </w:rPr>
          <w:fldChar w:fldCharType="begin"/>
        </w:r>
        <w:r w:rsidR="00650EBA">
          <w:rPr>
            <w:noProof/>
            <w:webHidden/>
          </w:rPr>
          <w:instrText xml:space="preserve"> PAGEREF _Toc158375552 \h </w:instrText>
        </w:r>
        <w:r w:rsidR="00650EBA">
          <w:rPr>
            <w:noProof/>
            <w:webHidden/>
          </w:rPr>
        </w:r>
        <w:r w:rsidR="00650EBA">
          <w:rPr>
            <w:noProof/>
            <w:webHidden/>
          </w:rPr>
          <w:fldChar w:fldCharType="separate"/>
        </w:r>
        <w:r w:rsidR="00650EBA">
          <w:rPr>
            <w:noProof/>
            <w:webHidden/>
          </w:rPr>
          <w:t>5</w:t>
        </w:r>
        <w:r w:rsidR="00650EBA">
          <w:rPr>
            <w:noProof/>
            <w:webHidden/>
          </w:rPr>
          <w:fldChar w:fldCharType="end"/>
        </w:r>
      </w:hyperlink>
    </w:p>
    <w:p w:rsidR="00650EBA" w:rsidRDefault="00FE4943" w14:paraId="7F3C381B" w14:textId="2C0A1733">
      <w:pPr>
        <w:pStyle w:val="INNH3"/>
        <w:tabs>
          <w:tab w:val="right" w:leader="dot" w:pos="9062"/>
        </w:tabs>
        <w:rPr>
          <w:noProof/>
          <w:kern w:val="2"/>
          <w:sz w:val="22"/>
          <w:szCs w:val="22"/>
          <w14:ligatures w14:val="standardContextual"/>
        </w:rPr>
      </w:pPr>
      <w:hyperlink w:history="1" w:anchor="_Toc158375553">
        <w:r w:rsidRPr="00076C87" w:rsidR="00650EBA">
          <w:rPr>
            <w:rStyle w:val="Hyperkobling"/>
            <w:noProof/>
          </w:rPr>
          <w:t>Kommunikasjon og språk</w:t>
        </w:r>
        <w:r w:rsidR="00650EBA">
          <w:rPr>
            <w:noProof/>
            <w:webHidden/>
          </w:rPr>
          <w:tab/>
        </w:r>
        <w:r w:rsidR="00650EBA">
          <w:rPr>
            <w:noProof/>
            <w:webHidden/>
          </w:rPr>
          <w:fldChar w:fldCharType="begin"/>
        </w:r>
        <w:r w:rsidR="00650EBA">
          <w:rPr>
            <w:noProof/>
            <w:webHidden/>
          </w:rPr>
          <w:instrText xml:space="preserve"> PAGEREF _Toc158375553 \h </w:instrText>
        </w:r>
        <w:r w:rsidR="00650EBA">
          <w:rPr>
            <w:noProof/>
            <w:webHidden/>
          </w:rPr>
        </w:r>
        <w:r w:rsidR="00650EBA">
          <w:rPr>
            <w:noProof/>
            <w:webHidden/>
          </w:rPr>
          <w:fldChar w:fldCharType="separate"/>
        </w:r>
        <w:r w:rsidR="00650EBA">
          <w:rPr>
            <w:noProof/>
            <w:webHidden/>
          </w:rPr>
          <w:t>6</w:t>
        </w:r>
        <w:r w:rsidR="00650EBA">
          <w:rPr>
            <w:noProof/>
            <w:webHidden/>
          </w:rPr>
          <w:fldChar w:fldCharType="end"/>
        </w:r>
      </w:hyperlink>
    </w:p>
    <w:p w:rsidR="00650EBA" w:rsidRDefault="00FE4943" w14:paraId="444159F8" w14:textId="0DE6F62C">
      <w:pPr>
        <w:pStyle w:val="INNH3"/>
        <w:tabs>
          <w:tab w:val="right" w:leader="dot" w:pos="9062"/>
        </w:tabs>
        <w:rPr>
          <w:noProof/>
          <w:kern w:val="2"/>
          <w:sz w:val="22"/>
          <w:szCs w:val="22"/>
          <w14:ligatures w14:val="standardContextual"/>
        </w:rPr>
      </w:pPr>
      <w:hyperlink w:history="1" w:anchor="_Toc158375554">
        <w:r w:rsidRPr="00076C87" w:rsidR="00650EBA">
          <w:rPr>
            <w:rStyle w:val="Hyperkobling"/>
            <w:noProof/>
          </w:rPr>
          <w:t>Mangfold, likestilling og gjensidig respekt</w:t>
        </w:r>
        <w:r w:rsidR="00650EBA">
          <w:rPr>
            <w:noProof/>
            <w:webHidden/>
          </w:rPr>
          <w:tab/>
        </w:r>
        <w:r w:rsidR="00650EBA">
          <w:rPr>
            <w:noProof/>
            <w:webHidden/>
          </w:rPr>
          <w:fldChar w:fldCharType="begin"/>
        </w:r>
        <w:r w:rsidR="00650EBA">
          <w:rPr>
            <w:noProof/>
            <w:webHidden/>
          </w:rPr>
          <w:instrText xml:space="preserve"> PAGEREF _Toc158375554 \h </w:instrText>
        </w:r>
        <w:r w:rsidR="00650EBA">
          <w:rPr>
            <w:noProof/>
            <w:webHidden/>
          </w:rPr>
        </w:r>
        <w:r w:rsidR="00650EBA">
          <w:rPr>
            <w:noProof/>
            <w:webHidden/>
          </w:rPr>
          <w:fldChar w:fldCharType="separate"/>
        </w:r>
        <w:r w:rsidR="00650EBA">
          <w:rPr>
            <w:noProof/>
            <w:webHidden/>
          </w:rPr>
          <w:t>6</w:t>
        </w:r>
        <w:r w:rsidR="00650EBA">
          <w:rPr>
            <w:noProof/>
            <w:webHidden/>
          </w:rPr>
          <w:fldChar w:fldCharType="end"/>
        </w:r>
      </w:hyperlink>
    </w:p>
    <w:p w:rsidR="00650EBA" w:rsidRDefault="00FE4943" w14:paraId="1A256A2B" w14:textId="5737AE0F">
      <w:pPr>
        <w:pStyle w:val="INNH3"/>
        <w:tabs>
          <w:tab w:val="right" w:leader="dot" w:pos="9062"/>
        </w:tabs>
        <w:rPr>
          <w:noProof/>
          <w:kern w:val="2"/>
          <w:sz w:val="22"/>
          <w:szCs w:val="22"/>
          <w14:ligatures w14:val="standardContextual"/>
        </w:rPr>
      </w:pPr>
      <w:hyperlink w:history="1" w:anchor="_Toc158375555">
        <w:r w:rsidRPr="00076C87" w:rsidR="00650EBA">
          <w:rPr>
            <w:rStyle w:val="Hyperkobling"/>
            <w:noProof/>
          </w:rPr>
          <w:t>Bærekraftig utvikling</w:t>
        </w:r>
        <w:r w:rsidR="00650EBA">
          <w:rPr>
            <w:noProof/>
            <w:webHidden/>
          </w:rPr>
          <w:tab/>
        </w:r>
        <w:r w:rsidR="00650EBA">
          <w:rPr>
            <w:noProof/>
            <w:webHidden/>
          </w:rPr>
          <w:fldChar w:fldCharType="begin"/>
        </w:r>
        <w:r w:rsidR="00650EBA">
          <w:rPr>
            <w:noProof/>
            <w:webHidden/>
          </w:rPr>
          <w:instrText xml:space="preserve"> PAGEREF _Toc158375555 \h </w:instrText>
        </w:r>
        <w:r w:rsidR="00650EBA">
          <w:rPr>
            <w:noProof/>
            <w:webHidden/>
          </w:rPr>
        </w:r>
        <w:r w:rsidR="00650EBA">
          <w:rPr>
            <w:noProof/>
            <w:webHidden/>
          </w:rPr>
          <w:fldChar w:fldCharType="separate"/>
        </w:r>
        <w:r w:rsidR="00650EBA">
          <w:rPr>
            <w:noProof/>
            <w:webHidden/>
          </w:rPr>
          <w:t>6</w:t>
        </w:r>
        <w:r w:rsidR="00650EBA">
          <w:rPr>
            <w:noProof/>
            <w:webHidden/>
          </w:rPr>
          <w:fldChar w:fldCharType="end"/>
        </w:r>
      </w:hyperlink>
    </w:p>
    <w:p w:rsidR="00650EBA" w:rsidRDefault="00FE4943" w14:paraId="2866BCC1" w14:textId="7ED40607">
      <w:pPr>
        <w:pStyle w:val="INNH3"/>
        <w:tabs>
          <w:tab w:val="right" w:leader="dot" w:pos="9062"/>
        </w:tabs>
        <w:rPr>
          <w:noProof/>
          <w:kern w:val="2"/>
          <w:sz w:val="22"/>
          <w:szCs w:val="22"/>
          <w14:ligatures w14:val="standardContextual"/>
        </w:rPr>
      </w:pPr>
      <w:hyperlink w:history="1" w:anchor="_Toc158375556">
        <w:r w:rsidRPr="00076C87" w:rsidR="00650EBA">
          <w:rPr>
            <w:rStyle w:val="Hyperkobling"/>
            <w:noProof/>
          </w:rPr>
          <w:t>Livsmestring og helse</w:t>
        </w:r>
        <w:r w:rsidR="00650EBA">
          <w:rPr>
            <w:noProof/>
            <w:webHidden/>
          </w:rPr>
          <w:tab/>
        </w:r>
        <w:r w:rsidR="00650EBA">
          <w:rPr>
            <w:noProof/>
            <w:webHidden/>
          </w:rPr>
          <w:fldChar w:fldCharType="begin"/>
        </w:r>
        <w:r w:rsidR="00650EBA">
          <w:rPr>
            <w:noProof/>
            <w:webHidden/>
          </w:rPr>
          <w:instrText xml:space="preserve"> PAGEREF _Toc158375556 \h </w:instrText>
        </w:r>
        <w:r w:rsidR="00650EBA">
          <w:rPr>
            <w:noProof/>
            <w:webHidden/>
          </w:rPr>
        </w:r>
        <w:r w:rsidR="00650EBA">
          <w:rPr>
            <w:noProof/>
            <w:webHidden/>
          </w:rPr>
          <w:fldChar w:fldCharType="separate"/>
        </w:r>
        <w:r w:rsidR="00650EBA">
          <w:rPr>
            <w:noProof/>
            <w:webHidden/>
          </w:rPr>
          <w:t>6</w:t>
        </w:r>
        <w:r w:rsidR="00650EBA">
          <w:rPr>
            <w:noProof/>
            <w:webHidden/>
          </w:rPr>
          <w:fldChar w:fldCharType="end"/>
        </w:r>
      </w:hyperlink>
    </w:p>
    <w:p w:rsidR="00650EBA" w:rsidRDefault="00FE4943" w14:paraId="0863F662" w14:textId="1282D0E6">
      <w:pPr>
        <w:pStyle w:val="INNH3"/>
        <w:tabs>
          <w:tab w:val="right" w:leader="dot" w:pos="9062"/>
        </w:tabs>
        <w:rPr>
          <w:noProof/>
          <w:kern w:val="2"/>
          <w:sz w:val="22"/>
          <w:szCs w:val="22"/>
          <w14:ligatures w14:val="standardContextual"/>
        </w:rPr>
      </w:pPr>
      <w:hyperlink w:history="1" w:anchor="_Toc158375557">
        <w:r w:rsidRPr="00076C87" w:rsidR="00650EBA">
          <w:rPr>
            <w:rStyle w:val="Hyperkobling"/>
            <w:noProof/>
          </w:rPr>
          <w:t>Barns rett til et trygt og godt barnehagemiljø</w:t>
        </w:r>
        <w:r w:rsidR="00650EBA">
          <w:rPr>
            <w:noProof/>
            <w:webHidden/>
          </w:rPr>
          <w:tab/>
        </w:r>
        <w:r w:rsidR="00650EBA">
          <w:rPr>
            <w:noProof/>
            <w:webHidden/>
          </w:rPr>
          <w:fldChar w:fldCharType="begin"/>
        </w:r>
        <w:r w:rsidR="00650EBA">
          <w:rPr>
            <w:noProof/>
            <w:webHidden/>
          </w:rPr>
          <w:instrText xml:space="preserve"> PAGEREF _Toc158375557 \h </w:instrText>
        </w:r>
        <w:r w:rsidR="00650EBA">
          <w:rPr>
            <w:noProof/>
            <w:webHidden/>
          </w:rPr>
        </w:r>
        <w:r w:rsidR="00650EBA">
          <w:rPr>
            <w:noProof/>
            <w:webHidden/>
          </w:rPr>
          <w:fldChar w:fldCharType="separate"/>
        </w:r>
        <w:r w:rsidR="00650EBA">
          <w:rPr>
            <w:noProof/>
            <w:webHidden/>
          </w:rPr>
          <w:t>6</w:t>
        </w:r>
        <w:r w:rsidR="00650EBA">
          <w:rPr>
            <w:noProof/>
            <w:webHidden/>
          </w:rPr>
          <w:fldChar w:fldCharType="end"/>
        </w:r>
      </w:hyperlink>
    </w:p>
    <w:p w:rsidR="00650EBA" w:rsidRDefault="00FE4943" w14:paraId="7DEFBEE7" w14:textId="6E337F0E">
      <w:pPr>
        <w:pStyle w:val="INNH3"/>
        <w:tabs>
          <w:tab w:val="right" w:leader="dot" w:pos="9062"/>
        </w:tabs>
        <w:rPr>
          <w:noProof/>
          <w:kern w:val="2"/>
          <w:sz w:val="22"/>
          <w:szCs w:val="22"/>
          <w14:ligatures w14:val="standardContextual"/>
        </w:rPr>
      </w:pPr>
      <w:hyperlink w:history="1" w:anchor="_Toc158375558">
        <w:r w:rsidRPr="00076C87" w:rsidR="00650EBA">
          <w:rPr>
            <w:rStyle w:val="Hyperkobling"/>
            <w:noProof/>
          </w:rPr>
          <w:t>Vurdering</w:t>
        </w:r>
        <w:r w:rsidR="00650EBA">
          <w:rPr>
            <w:noProof/>
            <w:webHidden/>
          </w:rPr>
          <w:tab/>
        </w:r>
        <w:r w:rsidR="00650EBA">
          <w:rPr>
            <w:noProof/>
            <w:webHidden/>
          </w:rPr>
          <w:fldChar w:fldCharType="begin"/>
        </w:r>
        <w:r w:rsidR="00650EBA">
          <w:rPr>
            <w:noProof/>
            <w:webHidden/>
          </w:rPr>
          <w:instrText xml:space="preserve"> PAGEREF _Toc158375558 \h </w:instrText>
        </w:r>
        <w:r w:rsidR="00650EBA">
          <w:rPr>
            <w:noProof/>
            <w:webHidden/>
          </w:rPr>
        </w:r>
        <w:r w:rsidR="00650EBA">
          <w:rPr>
            <w:noProof/>
            <w:webHidden/>
          </w:rPr>
          <w:fldChar w:fldCharType="separate"/>
        </w:r>
        <w:r w:rsidR="00650EBA">
          <w:rPr>
            <w:noProof/>
            <w:webHidden/>
          </w:rPr>
          <w:t>7</w:t>
        </w:r>
        <w:r w:rsidR="00650EBA">
          <w:rPr>
            <w:noProof/>
            <w:webHidden/>
          </w:rPr>
          <w:fldChar w:fldCharType="end"/>
        </w:r>
      </w:hyperlink>
    </w:p>
    <w:p w:rsidR="00650EBA" w:rsidRDefault="00FE4943" w14:paraId="717B91AF" w14:textId="3BB9E431">
      <w:pPr>
        <w:pStyle w:val="INNH3"/>
        <w:tabs>
          <w:tab w:val="right" w:leader="dot" w:pos="9062"/>
        </w:tabs>
        <w:rPr>
          <w:noProof/>
          <w:kern w:val="2"/>
          <w:sz w:val="22"/>
          <w:szCs w:val="22"/>
          <w14:ligatures w14:val="standardContextual"/>
        </w:rPr>
      </w:pPr>
      <w:hyperlink w:history="1" w:anchor="_Toc158375559">
        <w:r w:rsidRPr="00076C87" w:rsidR="00650EBA">
          <w:rPr>
            <w:rStyle w:val="Hyperkobling"/>
            <w:noProof/>
          </w:rPr>
          <w:t>Progresjon</w:t>
        </w:r>
        <w:r w:rsidR="00650EBA">
          <w:rPr>
            <w:noProof/>
            <w:webHidden/>
          </w:rPr>
          <w:tab/>
        </w:r>
        <w:r w:rsidR="00650EBA">
          <w:rPr>
            <w:noProof/>
            <w:webHidden/>
          </w:rPr>
          <w:fldChar w:fldCharType="begin"/>
        </w:r>
        <w:r w:rsidR="00650EBA">
          <w:rPr>
            <w:noProof/>
            <w:webHidden/>
          </w:rPr>
          <w:instrText xml:space="preserve"> PAGEREF _Toc158375559 \h </w:instrText>
        </w:r>
        <w:r w:rsidR="00650EBA">
          <w:rPr>
            <w:noProof/>
            <w:webHidden/>
          </w:rPr>
        </w:r>
        <w:r w:rsidR="00650EBA">
          <w:rPr>
            <w:noProof/>
            <w:webHidden/>
          </w:rPr>
          <w:fldChar w:fldCharType="separate"/>
        </w:r>
        <w:r w:rsidR="00650EBA">
          <w:rPr>
            <w:noProof/>
            <w:webHidden/>
          </w:rPr>
          <w:t>7</w:t>
        </w:r>
        <w:r w:rsidR="00650EBA">
          <w:rPr>
            <w:noProof/>
            <w:webHidden/>
          </w:rPr>
          <w:fldChar w:fldCharType="end"/>
        </w:r>
      </w:hyperlink>
    </w:p>
    <w:p w:rsidR="00650EBA" w:rsidRDefault="00FE4943" w14:paraId="2C90EAD3" w14:textId="1527BAD6">
      <w:pPr>
        <w:pStyle w:val="INNH3"/>
        <w:tabs>
          <w:tab w:val="right" w:leader="dot" w:pos="9062"/>
        </w:tabs>
        <w:rPr>
          <w:noProof/>
          <w:kern w:val="2"/>
          <w:sz w:val="22"/>
          <w:szCs w:val="22"/>
          <w14:ligatures w14:val="standardContextual"/>
        </w:rPr>
      </w:pPr>
      <w:hyperlink w:history="1" w:anchor="_Toc158375560">
        <w:r w:rsidRPr="00076C87" w:rsidR="00650EBA">
          <w:rPr>
            <w:rStyle w:val="Hyperkobling"/>
            <w:noProof/>
          </w:rPr>
          <w:t>Plan for arbeidet</w:t>
        </w:r>
        <w:r w:rsidR="00650EBA">
          <w:rPr>
            <w:noProof/>
            <w:webHidden/>
          </w:rPr>
          <w:tab/>
        </w:r>
        <w:r w:rsidR="00650EBA">
          <w:rPr>
            <w:noProof/>
            <w:webHidden/>
          </w:rPr>
          <w:fldChar w:fldCharType="begin"/>
        </w:r>
        <w:r w:rsidR="00650EBA">
          <w:rPr>
            <w:noProof/>
            <w:webHidden/>
          </w:rPr>
          <w:instrText xml:space="preserve"> PAGEREF _Toc158375560 \h </w:instrText>
        </w:r>
        <w:r w:rsidR="00650EBA">
          <w:rPr>
            <w:noProof/>
            <w:webHidden/>
          </w:rPr>
        </w:r>
        <w:r w:rsidR="00650EBA">
          <w:rPr>
            <w:noProof/>
            <w:webHidden/>
          </w:rPr>
          <w:fldChar w:fldCharType="separate"/>
        </w:r>
        <w:r w:rsidR="00650EBA">
          <w:rPr>
            <w:noProof/>
            <w:webHidden/>
          </w:rPr>
          <w:t>7</w:t>
        </w:r>
        <w:r w:rsidR="00650EBA">
          <w:rPr>
            <w:noProof/>
            <w:webHidden/>
          </w:rPr>
          <w:fldChar w:fldCharType="end"/>
        </w:r>
      </w:hyperlink>
    </w:p>
    <w:p w:rsidR="00FA4E18" w:rsidP="44166B4D" w:rsidRDefault="001B6FC9" w14:paraId="46876678" w14:textId="4E8D6B0E">
      <w:pPr>
        <w:pStyle w:val="INNH3"/>
        <w:tabs>
          <w:tab w:val="right" w:leader="dot" w:pos="9060"/>
        </w:tabs>
        <w:rPr>
          <w:noProof/>
          <w:kern w:val="2"/>
          <w:sz w:val="22"/>
          <w:szCs w:val="22"/>
          <w14:ligatures w14:val="standardContextual"/>
        </w:rPr>
      </w:pPr>
      <w:r>
        <w:fldChar w:fldCharType="end"/>
      </w:r>
    </w:p>
    <w:p w:rsidR="00590DD3" w:rsidP="4BA724B2" w:rsidRDefault="00590DD3" w14:paraId="47CCF4F2" w14:textId="5372DA11">
      <w:pPr>
        <w:pStyle w:val="INNH3"/>
        <w:tabs>
          <w:tab w:val="right" w:leader="dot" w:pos="9060"/>
        </w:tabs>
        <w:rPr>
          <w:noProof/>
        </w:rPr>
      </w:pPr>
    </w:p>
    <w:p w:rsidR="006153DF" w:rsidP="1BE569B6" w:rsidRDefault="006153DF" w14:paraId="5F36C46C" w14:textId="1CDDD623">
      <w:pPr>
        <w:pStyle w:val="INNH3"/>
        <w:tabs>
          <w:tab w:val="right" w:leader="dot" w:pos="9060"/>
        </w:tabs>
        <w:rPr>
          <w:noProof/>
        </w:rPr>
      </w:pPr>
    </w:p>
    <w:p w:rsidR="1BE569B6" w:rsidP="1BE569B6" w:rsidRDefault="1BE569B6" w14:paraId="2F721B70" w14:textId="17BA06D3">
      <w:pPr>
        <w:rPr>
          <w:sz w:val="22"/>
          <w:szCs w:val="22"/>
        </w:rPr>
      </w:pPr>
    </w:p>
    <w:p w:rsidR="1BE569B6" w:rsidP="1BE569B6" w:rsidRDefault="1BE569B6" w14:paraId="128E93E0" w14:textId="5C7034BD">
      <w:pPr>
        <w:rPr>
          <w:sz w:val="22"/>
          <w:szCs w:val="22"/>
        </w:rPr>
      </w:pPr>
    </w:p>
    <w:p w:rsidR="00D576FA" w:rsidRDefault="006A28E1" w14:paraId="15ED2DE2" w14:textId="1ECAE4CA">
      <w:pPr>
        <w:rPr>
          <w:rFonts w:asciiTheme="majorHAnsi" w:hAnsiTheme="majorHAnsi" w:eastAsiaTheme="majorEastAsia" w:cstheme="majorBidi"/>
          <w:color w:val="365F91" w:themeColor="accent1" w:themeShade="BF"/>
          <w:sz w:val="32"/>
          <w:szCs w:val="32"/>
        </w:rPr>
      </w:pPr>
      <w:r>
        <w:t xml:space="preserve">        </w:t>
      </w:r>
      <w:r w:rsidR="00D576FA">
        <w:br w:type="page"/>
      </w:r>
    </w:p>
    <w:p w:rsidRPr="00905062" w:rsidR="002D3F81" w:rsidP="00905062" w:rsidRDefault="003062B8" w14:paraId="014F2D19" w14:textId="6F5E764C">
      <w:pPr>
        <w:pStyle w:val="Overskrift1"/>
      </w:pPr>
      <w:bookmarkStart w:name="_Toc1560585019" w:id="0"/>
      <w:bookmarkStart w:name="_Toc1118721767" w:id="1"/>
      <w:bookmarkStart w:name="_Toc2147291802" w:id="2"/>
      <w:bookmarkStart w:name="_Toc1159993885" w:id="3"/>
      <w:bookmarkStart w:name="_Toc577773826" w:id="4"/>
      <w:bookmarkStart w:name="_Toc158375540" w:id="5"/>
      <w:r>
        <w:t xml:space="preserve">Vår </w:t>
      </w:r>
      <w:r w:rsidR="00B248E8">
        <w:t>barnehage</w:t>
      </w:r>
      <w:bookmarkEnd w:id="0"/>
      <w:bookmarkEnd w:id="1"/>
      <w:bookmarkEnd w:id="2"/>
      <w:bookmarkEnd w:id="3"/>
      <w:bookmarkEnd w:id="4"/>
      <w:bookmarkEnd w:id="5"/>
    </w:p>
    <w:p w:rsidR="00991E42" w:rsidP="002D3F81" w:rsidRDefault="002D3F81" w14:paraId="4889E1B8" w14:textId="4E491FF5">
      <w:pPr>
        <w:rPr>
          <w:rFonts w:cstheme="minorHAnsi"/>
        </w:rPr>
      </w:pPr>
      <w:r>
        <w:rPr>
          <w:rFonts w:cstheme="minorHAnsi"/>
        </w:rPr>
        <w:t>Denne årsplanen skal gi et innblikk i hvordan barnehagen vil jobbe i det neste året</w:t>
      </w:r>
      <w:r w:rsidRPr="002D3F81">
        <w:rPr>
          <w:rFonts w:cstheme="minorHAnsi"/>
        </w:rPr>
        <w:t xml:space="preserve"> </w:t>
      </w:r>
      <w:r>
        <w:rPr>
          <w:rFonts w:cstheme="minorHAnsi"/>
        </w:rPr>
        <w:t xml:space="preserve">og hva vi </w:t>
      </w:r>
      <w:r w:rsidR="00FF3AC3">
        <w:rPr>
          <w:rFonts w:cstheme="minorHAnsi"/>
        </w:rPr>
        <w:t>vil ha</w:t>
      </w:r>
      <w:r>
        <w:rPr>
          <w:rFonts w:cstheme="minorHAnsi"/>
        </w:rPr>
        <w:t xml:space="preserve"> fokus på i vårt arbeid for at barna skal trives og </w:t>
      </w:r>
      <w:r w:rsidR="007B0E9D">
        <w:rPr>
          <w:rFonts w:cstheme="minorHAnsi"/>
        </w:rPr>
        <w:t xml:space="preserve">utvikle seg. </w:t>
      </w:r>
      <w:r w:rsidR="00FF3AC3">
        <w:rPr>
          <w:rFonts w:cstheme="minorHAnsi"/>
        </w:rPr>
        <w:t xml:space="preserve">Vi jobber etter formålet om at alle barn opplever trygghet, tilhørighet og mestring. </w:t>
      </w:r>
    </w:p>
    <w:p w:rsidRPr="002D3F81" w:rsidR="00905062" w:rsidP="002D3F81" w:rsidRDefault="00905062" w14:paraId="453610F1" w14:textId="77777777">
      <w:pPr>
        <w:rPr>
          <w:rFonts w:cstheme="minorHAnsi"/>
        </w:rPr>
      </w:pPr>
    </w:p>
    <w:p w:rsidR="008E5C0F" w:rsidP="00905062" w:rsidRDefault="00991E42" w14:paraId="15B93ECC" w14:textId="342EB493">
      <w:pPr>
        <w:pStyle w:val="Overskrift3"/>
      </w:pPr>
      <w:bookmarkStart w:name="_Toc625155641" w:id="6"/>
      <w:bookmarkStart w:name="_Toc1041315855" w:id="7"/>
      <w:bookmarkStart w:name="_Toc2014989524" w:id="8"/>
      <w:bookmarkStart w:name="_Toc677222415" w:id="9"/>
      <w:bookmarkStart w:name="_Toc1385723053" w:id="10"/>
      <w:bookmarkStart w:name="_Toc158375541" w:id="11"/>
      <w:r>
        <w:t>Presentasjon av barnehagen</w:t>
      </w:r>
      <w:bookmarkEnd w:id="6"/>
      <w:bookmarkEnd w:id="7"/>
      <w:bookmarkEnd w:id="8"/>
      <w:bookmarkEnd w:id="9"/>
      <w:bookmarkEnd w:id="10"/>
      <w:bookmarkEnd w:id="11"/>
    </w:p>
    <w:p w:rsidRPr="006D3414" w:rsidR="006D3414" w:rsidP="006D3414" w:rsidRDefault="006D3414" w14:paraId="359C5448" w14:textId="77777777">
      <w:pPr>
        <w:spacing w:after="0" w:line="240" w:lineRule="auto"/>
        <w:textAlignment w:val="baseline"/>
        <w:rPr>
          <w:rFonts w:eastAsia="Times New Roman" w:cstheme="minorHAnsi"/>
          <w:lang/>
        </w:rPr>
      </w:pPr>
      <w:r w:rsidRPr="006D3414">
        <w:rPr>
          <w:rFonts w:eastAsia="Times New Roman" w:cstheme="minorHAnsi"/>
          <w:lang/>
        </w:rPr>
        <w:t>Auglandstjønn barnehage   </w:t>
      </w:r>
      <w:r w:rsidRPr="006D3414">
        <w:rPr>
          <w:rFonts w:eastAsia="Times New Roman" w:cstheme="minorHAnsi"/>
          <w:lang/>
        </w:rPr>
        <w:br/>
      </w:r>
      <w:r w:rsidRPr="006D3414">
        <w:rPr>
          <w:rFonts w:eastAsia="Times New Roman" w:cstheme="minorHAnsi"/>
          <w:lang/>
        </w:rPr>
        <w:t>Øvre ringvei 91   </w:t>
      </w:r>
      <w:r w:rsidRPr="006D3414">
        <w:rPr>
          <w:rFonts w:eastAsia="Times New Roman" w:cstheme="minorHAnsi"/>
          <w:lang/>
        </w:rPr>
        <w:br/>
      </w:r>
      <w:r w:rsidRPr="006D3414">
        <w:rPr>
          <w:rFonts w:eastAsia="Times New Roman" w:cstheme="minorHAnsi"/>
          <w:lang/>
        </w:rPr>
        <w:t>4620 Kristiansand   </w:t>
      </w:r>
    </w:p>
    <w:p w:rsidRPr="006D3414" w:rsidR="006D3414" w:rsidP="006D3414" w:rsidRDefault="006D3414" w14:paraId="495A1F4E" w14:textId="77777777">
      <w:pPr>
        <w:spacing w:after="0" w:line="240" w:lineRule="auto"/>
        <w:textAlignment w:val="baseline"/>
        <w:rPr>
          <w:rFonts w:eastAsia="Times New Roman" w:cstheme="minorHAnsi"/>
          <w:lang/>
        </w:rPr>
      </w:pPr>
      <w:r w:rsidRPr="006D3414">
        <w:rPr>
          <w:rFonts w:eastAsia="Times New Roman" w:cstheme="minorHAnsi"/>
          <w:lang/>
        </w:rPr>
        <w:t> </w:t>
      </w:r>
    </w:p>
    <w:p w:rsidR="006D3414" w:rsidP="3FF65CAE" w:rsidRDefault="006D3414" w14:paraId="216FC250" w14:textId="7734E170">
      <w:pPr>
        <w:spacing w:after="0" w:line="240" w:lineRule="auto"/>
        <w:textAlignment w:val="baseline"/>
        <w:rPr>
          <w:rFonts w:eastAsia="Times New Roman" w:cs="Calibri" w:cstheme="minorAscii"/>
          <w:lang/>
        </w:rPr>
      </w:pPr>
      <w:r w:rsidRPr="60247606" w:rsidR="26DE820E">
        <w:rPr>
          <w:rFonts w:eastAsia="Times New Roman" w:cs="Calibri" w:cstheme="minorAscii"/>
          <w:color w:val="4B4A4A"/>
        </w:rPr>
        <w:t>Auglandstjønn barnehage er en fire avdelingsbarnehage som ligger i naturskjønne omgivelser i midtre Vågsbygd.  </w:t>
      </w:r>
      <w:r>
        <w:br/>
      </w:r>
      <w:r w:rsidRPr="60247606" w:rsidR="26DE820E">
        <w:rPr>
          <w:rFonts w:eastAsia="Times New Roman" w:cs="Calibri" w:cstheme="minorAscii"/>
          <w:color w:val="4B4A4A"/>
        </w:rPr>
        <w:t>Barnehagen har 72 barn fordelt på en naturgruppe 3-6 år, en avdeling fra 3- 6 år, og vi har to småbarnsavdelinger i alderen 1-3 år.  </w:t>
      </w:r>
      <w:r>
        <w:br/>
      </w:r>
      <w:r w:rsidRPr="60247606" w:rsidR="26DE820E">
        <w:rPr>
          <w:rFonts w:eastAsia="Times New Roman" w:cs="Calibri" w:cstheme="minorAscii"/>
          <w:color w:val="4B4A4A"/>
        </w:rPr>
        <w:t>Barnehagen sitt nærområde har mange fine turløyper som blir flittig brukt og de eldste barna har faste turer til Bragdøya.</w:t>
      </w:r>
      <w:r w:rsidRPr="60247606" w:rsidR="1BD29276">
        <w:rPr>
          <w:rFonts w:eastAsia="Times New Roman" w:cs="Calibri" w:cstheme="minorAscii"/>
          <w:color w:val="4B4A4A"/>
        </w:rPr>
        <w:t xml:space="preserve"> </w:t>
      </w:r>
    </w:p>
    <w:p w:rsidR="00E406F7" w:rsidP="006D3414" w:rsidRDefault="00E406F7" w14:paraId="70A22A40" w14:textId="77777777">
      <w:pPr>
        <w:spacing w:after="0" w:line="240" w:lineRule="auto"/>
        <w:textAlignment w:val="baseline"/>
        <w:rPr>
          <w:rFonts w:eastAsia="Times New Roman" w:cstheme="minorHAnsi"/>
          <w:lang/>
        </w:rPr>
      </w:pPr>
    </w:p>
    <w:p w:rsidRPr="006D3414" w:rsidR="00E406F7" w:rsidP="618AE85B" w:rsidRDefault="00E406F7" w14:paraId="4796F0FA" w14:textId="2BB465E7">
      <w:pPr>
        <w:spacing w:after="0" w:line="240" w:lineRule="auto"/>
        <w:textAlignment w:val="baseline"/>
        <w:rPr>
          <w:rFonts w:eastAsia="Times New Roman" w:cs="Calibri" w:cstheme="minorAscii"/>
          <w:lang/>
        </w:rPr>
      </w:pPr>
      <w:r w:rsidR="00E406F7">
        <w:drawing>
          <wp:inline wp14:editId="11580CA3" wp14:anchorId="42B60637">
            <wp:extent cx="3124200" cy="1373173"/>
            <wp:effectExtent l="0" t="0" r="0" b="8890"/>
            <wp:docPr id="1" name="Bilde 1" descr="Et bilde som inneholder utendørs, konstruksjon, grunn, himmel&#10;&#10;Automatisk generert beskrivelse" title=""/>
            <wp:cNvGraphicFramePr>
              <a:graphicFrameLocks noChangeAspect="1"/>
            </wp:cNvGraphicFramePr>
            <a:graphic>
              <a:graphicData uri="http://schemas.openxmlformats.org/drawingml/2006/picture">
                <pic:pic>
                  <pic:nvPicPr>
                    <pic:cNvPr id="0" name="Bilde 1"/>
                    <pic:cNvPicPr/>
                  </pic:nvPicPr>
                  <pic:blipFill>
                    <a:blip r:embed="Re51edbe4f5dd420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24200" cy="1373173"/>
                    </a:xfrm>
                    <a:prstGeom prst="rect">
                      <a:avLst/>
                    </a:prstGeom>
                  </pic:spPr>
                </pic:pic>
              </a:graphicData>
            </a:graphic>
          </wp:inline>
        </w:drawing>
      </w:r>
    </w:p>
    <w:p w:rsidRPr="00E141FE" w:rsidR="006D3414" w:rsidP="4C5BFB57" w:rsidRDefault="006D3414" w14:paraId="287A9B01" w14:textId="3FFA7B73">
      <w:pPr>
        <w:spacing w:after="0" w:line="240" w:lineRule="auto"/>
        <w:textAlignment w:val="baseline"/>
        <w:rPr>
          <w:rFonts w:eastAsia="Times New Roman"/>
          <w:b w:val="1"/>
          <w:bCs w:val="1"/>
          <w:lang/>
        </w:rPr>
      </w:pPr>
      <w:r w:rsidRPr="618AE85B" w:rsidR="006D3414">
        <w:rPr>
          <w:rFonts w:eastAsia="Times New Roman"/>
          <w:b w:val="1"/>
          <w:bCs w:val="1"/>
        </w:rPr>
        <w:t>Kontaktinformasjon</w:t>
      </w:r>
      <w:r w:rsidRPr="618AE85B" w:rsidR="006D3414">
        <w:rPr>
          <w:rFonts w:eastAsia="Times New Roman"/>
        </w:rPr>
        <w:t> </w:t>
      </w:r>
      <w:r>
        <w:br/>
      </w:r>
      <w:r w:rsidRPr="618AE85B" w:rsidR="006D3414">
        <w:rPr>
          <w:rFonts w:eastAsia="Times New Roman"/>
        </w:rPr>
        <w:t xml:space="preserve">Enhetsleder for Linerla og Auglandstjønn </w:t>
      </w:r>
      <w:r w:rsidRPr="618AE85B" w:rsidR="7E8D6CD4">
        <w:rPr>
          <w:rFonts w:eastAsia="Times New Roman"/>
          <w:b w:val="1"/>
          <w:bCs w:val="1"/>
        </w:rPr>
        <w:t xml:space="preserve">Turid </w:t>
      </w:r>
      <w:r w:rsidRPr="618AE85B" w:rsidR="6DE4C9D7">
        <w:rPr>
          <w:rFonts w:eastAsia="Times New Roman"/>
          <w:b w:val="1"/>
          <w:bCs w:val="1"/>
        </w:rPr>
        <w:t xml:space="preserve">von </w:t>
      </w:r>
      <w:r w:rsidRPr="618AE85B" w:rsidR="6DE4C9D7">
        <w:rPr>
          <w:rFonts w:eastAsia="Times New Roman"/>
          <w:b w:val="1"/>
          <w:bCs w:val="1"/>
        </w:rPr>
        <w:t>Kirchback</w:t>
      </w:r>
      <w:r w:rsidRPr="618AE85B" w:rsidR="6DE4C9D7">
        <w:rPr>
          <w:rFonts w:eastAsia="Times New Roman"/>
          <w:b w:val="1"/>
          <w:bCs w:val="1"/>
        </w:rPr>
        <w:t xml:space="preserve">: </w:t>
      </w:r>
    </w:p>
    <w:p w:rsidRPr="00E141FE" w:rsidR="006D3414" w:rsidP="006D3414" w:rsidRDefault="006D3414" w14:paraId="02993030" w14:textId="77777777">
      <w:pPr>
        <w:spacing w:after="0" w:line="240" w:lineRule="auto"/>
        <w:textAlignment w:val="baseline"/>
        <w:rPr>
          <w:rFonts w:eastAsia="Times New Roman" w:cstheme="minorHAnsi"/>
          <w:lang/>
        </w:rPr>
      </w:pPr>
      <w:r w:rsidRPr="00E141FE">
        <w:rPr>
          <w:rFonts w:eastAsia="Times New Roman" w:cstheme="minorHAnsi"/>
          <w:lang/>
        </w:rPr>
        <w:t xml:space="preserve">Styrer Auglandstjønn barnehage </w:t>
      </w:r>
      <w:r w:rsidRPr="00E141FE">
        <w:rPr>
          <w:rFonts w:eastAsia="Times New Roman" w:cstheme="minorHAnsi"/>
          <w:b/>
          <w:bCs/>
          <w:lang/>
        </w:rPr>
        <w:t>Lene Homme: 47489922 </w:t>
      </w:r>
      <w:r w:rsidRPr="00E141FE">
        <w:rPr>
          <w:rFonts w:eastAsia="Times New Roman" w:cstheme="minorHAnsi"/>
          <w:lang/>
        </w:rPr>
        <w:t> </w:t>
      </w:r>
    </w:p>
    <w:p w:rsidRPr="00E141FE" w:rsidR="006D3414" w:rsidP="006D3414" w:rsidRDefault="006D3414" w14:paraId="49DA451A" w14:textId="77777777">
      <w:pPr>
        <w:spacing w:after="0" w:line="240" w:lineRule="auto"/>
        <w:textAlignment w:val="baseline"/>
        <w:rPr>
          <w:rFonts w:eastAsia="Times New Roman" w:cstheme="minorHAnsi"/>
          <w:lang/>
        </w:rPr>
      </w:pPr>
      <w:r w:rsidRPr="00E141FE">
        <w:rPr>
          <w:rFonts w:eastAsia="Times New Roman" w:cstheme="minorHAnsi"/>
          <w:lang/>
        </w:rPr>
        <w:t> </w:t>
      </w:r>
    </w:p>
    <w:p w:rsidRPr="00E141FE" w:rsidR="006D3414" w:rsidP="60247606" w:rsidRDefault="006D3414" w14:paraId="74BA904B" w14:textId="7FE2183C">
      <w:pPr>
        <w:spacing w:after="0" w:line="240" w:lineRule="auto"/>
        <w:textAlignment w:val="baseline"/>
        <w:rPr>
          <w:rFonts w:eastAsia="Times New Roman" w:cs="Calibri" w:cstheme="minorAscii"/>
        </w:rPr>
      </w:pPr>
      <w:r w:rsidRPr="6971BAE2" w:rsidR="7A2B6097">
        <w:rPr>
          <w:rFonts w:eastAsia="Times New Roman" w:cs="Calibri" w:cstheme="minorAscii"/>
          <w:b w:val="1"/>
          <w:bCs w:val="1"/>
        </w:rPr>
        <w:t xml:space="preserve">Avdelinger: </w:t>
      </w:r>
      <w:r>
        <w:br/>
      </w:r>
      <w:r w:rsidRPr="6971BAE2" w:rsidR="26DE820E">
        <w:rPr>
          <w:rFonts w:eastAsia="Times New Roman" w:cs="Calibri" w:cstheme="minorAscii"/>
        </w:rPr>
        <w:t>Furunåla (1-</w:t>
      </w:r>
      <w:r w:rsidRPr="6971BAE2" w:rsidR="53748514">
        <w:rPr>
          <w:rFonts w:eastAsia="Times New Roman" w:cs="Calibri" w:cstheme="minorAscii"/>
        </w:rPr>
        <w:t>3</w:t>
      </w:r>
      <w:r w:rsidRPr="6971BAE2" w:rsidR="26DE820E">
        <w:rPr>
          <w:rFonts w:eastAsia="Times New Roman" w:cs="Calibri" w:cstheme="minorAscii"/>
        </w:rPr>
        <w:t xml:space="preserve"> år): 91529799   </w:t>
      </w:r>
    </w:p>
    <w:p w:rsidRPr="00E141FE" w:rsidR="006D3414" w:rsidP="60247606" w:rsidRDefault="006D3414" w14:paraId="5831FFC3" w14:textId="2C0C13A0">
      <w:pPr>
        <w:spacing w:after="0" w:line="240" w:lineRule="auto"/>
        <w:textAlignment w:val="baseline"/>
        <w:rPr>
          <w:rFonts w:eastAsia="Times New Roman" w:cs="Calibri" w:cstheme="minorAscii"/>
        </w:rPr>
      </w:pPr>
      <w:r>
        <w:br/>
      </w:r>
      <w:r w:rsidRPr="60247606" w:rsidR="26DE820E">
        <w:rPr>
          <w:rFonts w:eastAsia="Times New Roman" w:cs="Calibri" w:cstheme="minorAscii"/>
        </w:rPr>
        <w:t>Eikenøtta (3-6 år): 90513106   </w:t>
      </w:r>
    </w:p>
    <w:p w:rsidRPr="00E141FE" w:rsidR="006D3414" w:rsidP="60247606" w:rsidRDefault="006D3414" w14:paraId="0AADD8B3" w14:textId="61326549">
      <w:pPr>
        <w:spacing w:after="0" w:line="240" w:lineRule="auto"/>
        <w:textAlignment w:val="baseline"/>
        <w:rPr>
          <w:rFonts w:eastAsia="Times New Roman" w:cs="Calibri" w:cstheme="minorAscii"/>
        </w:rPr>
      </w:pPr>
      <w:r>
        <w:br/>
      </w:r>
      <w:r w:rsidRPr="60247606" w:rsidR="26DE820E">
        <w:rPr>
          <w:rFonts w:eastAsia="Times New Roman" w:cs="Calibri" w:cstheme="minorAscii"/>
        </w:rPr>
        <w:t>Grankongla (3-6 år): 98287937   </w:t>
      </w:r>
    </w:p>
    <w:p w:rsidRPr="00E141FE" w:rsidR="006D3414" w:rsidP="618AE85B" w:rsidRDefault="006D3414" w14:paraId="5599E1F8" w14:textId="09E48FF5">
      <w:pPr>
        <w:spacing w:after="0" w:line="240" w:lineRule="auto"/>
        <w:textAlignment w:val="baseline"/>
        <w:rPr>
          <w:rFonts w:eastAsia="Times New Roman" w:cs="Calibri" w:cstheme="minorAscii"/>
          <w:lang/>
        </w:rPr>
      </w:pPr>
      <w:r>
        <w:br/>
      </w:r>
      <w:r w:rsidRPr="6971BAE2" w:rsidR="26DE820E">
        <w:rPr>
          <w:rFonts w:eastAsia="Times New Roman" w:cs="Calibri" w:cstheme="minorAscii"/>
        </w:rPr>
        <w:t>Rognebæret (1-</w:t>
      </w:r>
      <w:r w:rsidRPr="6971BAE2" w:rsidR="3353DE1F">
        <w:rPr>
          <w:rFonts w:eastAsia="Times New Roman" w:cs="Calibri" w:cstheme="minorAscii"/>
        </w:rPr>
        <w:t>3</w:t>
      </w:r>
      <w:r w:rsidRPr="6971BAE2" w:rsidR="26DE820E">
        <w:rPr>
          <w:rFonts w:eastAsia="Times New Roman" w:cs="Calibri" w:cstheme="minorAscii"/>
        </w:rPr>
        <w:t xml:space="preserve"> år): 90511839   </w:t>
      </w:r>
    </w:p>
    <w:p w:rsidRPr="00E141FE" w:rsidR="006D3414" w:rsidP="006D3414" w:rsidRDefault="006D3414" w14:paraId="0B7ECAAD" w14:textId="77777777">
      <w:pPr>
        <w:spacing w:after="0" w:line="240" w:lineRule="auto"/>
        <w:textAlignment w:val="baseline"/>
        <w:rPr>
          <w:rFonts w:eastAsia="Times New Roman" w:cstheme="minorHAnsi"/>
          <w:lang/>
        </w:rPr>
      </w:pPr>
      <w:r w:rsidRPr="00E141FE">
        <w:rPr>
          <w:rFonts w:eastAsia="Times New Roman" w:cstheme="minorHAnsi"/>
          <w:lang/>
        </w:rPr>
        <w:t>  </w:t>
      </w:r>
    </w:p>
    <w:p w:rsidRPr="00E141FE" w:rsidR="006D3414" w:rsidP="221BCCFB" w:rsidRDefault="006D3414" w14:paraId="1A3211B0" w14:textId="044544BC">
      <w:pPr>
        <w:spacing w:after="0" w:line="240" w:lineRule="auto"/>
        <w:textAlignment w:val="baseline"/>
        <w:rPr>
          <w:rFonts w:eastAsia="Times New Roman" w:cs="Calibri" w:cstheme="minorAscii"/>
          <w:lang/>
        </w:rPr>
      </w:pPr>
      <w:r w:rsidRPr="221BCCFB" w:rsidR="006D3414">
        <w:rPr>
          <w:rFonts w:eastAsia="Times New Roman" w:cs="Calibri" w:cstheme="minorAscii"/>
          <w:b w:val="1"/>
          <w:bCs w:val="1"/>
        </w:rPr>
        <w:t>Hjemmeside</w:t>
      </w:r>
      <w:r w:rsidRPr="221BCCFB" w:rsidR="006D3414">
        <w:rPr>
          <w:rFonts w:eastAsia="Times New Roman" w:cs="Calibri" w:cstheme="minorAscii"/>
        </w:rPr>
        <w:t xml:space="preserve">: </w:t>
      </w:r>
      <w:hyperlink r:id="R3c29532a06524b80">
        <w:r w:rsidRPr="221BCCFB" w:rsidR="006D3414">
          <w:rPr>
            <w:rStyle w:val="Hyperkobling"/>
            <w:rFonts w:eastAsia="Times New Roman" w:cs="Calibri" w:cstheme="minorAscii"/>
          </w:rPr>
          <w:t>Auglandstjønn barnehages hjemmeside</w:t>
        </w:r>
      </w:hyperlink>
      <w:r w:rsidRPr="221BCCFB" w:rsidR="006D3414">
        <w:rPr>
          <w:rFonts w:eastAsia="Times New Roman" w:cs="Calibri" w:cstheme="minorAscii"/>
        </w:rPr>
        <w:t xml:space="preserve"> </w:t>
      </w:r>
      <w:r>
        <w:br/>
      </w:r>
    </w:p>
    <w:p w:rsidRPr="00E141FE" w:rsidR="006D3414" w:rsidP="006D3414" w:rsidRDefault="006D3414" w14:paraId="0DDD4151" w14:textId="77777777">
      <w:pPr>
        <w:spacing w:after="0" w:line="240" w:lineRule="auto"/>
        <w:textAlignment w:val="baseline"/>
        <w:rPr>
          <w:rFonts w:eastAsia="Times New Roman" w:cstheme="minorHAnsi"/>
          <w:lang/>
        </w:rPr>
      </w:pPr>
      <w:r w:rsidRPr="00E141FE">
        <w:rPr>
          <w:rFonts w:eastAsia="Times New Roman" w:cstheme="minorHAnsi"/>
          <w:lang/>
        </w:rPr>
        <w:t> </w:t>
      </w:r>
    </w:p>
    <w:p w:rsidRPr="00E141FE" w:rsidR="006D3414" w:rsidP="006D3414" w:rsidRDefault="006D3414" w14:paraId="7C1F72A0" w14:textId="77777777">
      <w:pPr>
        <w:spacing w:after="0" w:line="240" w:lineRule="auto"/>
        <w:textAlignment w:val="baseline"/>
        <w:rPr>
          <w:rFonts w:eastAsia="Times New Roman" w:cstheme="minorHAnsi"/>
          <w:lang/>
        </w:rPr>
      </w:pPr>
      <w:r w:rsidRPr="00E141FE">
        <w:rPr>
          <w:rFonts w:eastAsia="Times New Roman" w:cstheme="minorHAnsi"/>
          <w:lang/>
        </w:rPr>
        <w:t> </w:t>
      </w:r>
    </w:p>
    <w:p w:rsidR="00097E23" w:rsidP="00097E23" w:rsidRDefault="00097E23" w14:paraId="1FF4DF0D" w14:textId="6E4533B5">
      <w:pPr>
        <w:pStyle w:val="Overskrift3"/>
      </w:pPr>
      <w:bookmarkStart w:name="_Toc158375542" w:id="12"/>
      <w:bookmarkStart w:name="_Toc356105723" w:id="13"/>
      <w:bookmarkStart w:name="_Toc1906948120" w:id="14"/>
      <w:bookmarkStart w:name="_Toc493289983" w:id="15"/>
      <w:bookmarkStart w:name="_Toc2087379060" w:id="16"/>
      <w:bookmarkStart w:name="_Toc955485956" w:id="17"/>
      <w:r>
        <w:t>Ny i barnehagen</w:t>
      </w:r>
      <w:bookmarkEnd w:id="12"/>
      <w:r>
        <w:t xml:space="preserve"> </w:t>
      </w:r>
      <w:bookmarkEnd w:id="13"/>
      <w:bookmarkEnd w:id="14"/>
      <w:bookmarkEnd w:id="15"/>
      <w:bookmarkEnd w:id="16"/>
      <w:bookmarkEnd w:id="17"/>
    </w:p>
    <w:p w:rsidR="00535BAA" w:rsidP="00535BAA" w:rsidRDefault="003C3EA4" w14:paraId="6D230655" w14:textId="4D5D911D">
      <w:r>
        <w:t xml:space="preserve">Å begynne i barnehagen er en stor overgang for det enkelte barn og </w:t>
      </w:r>
      <w:r w:rsidR="009B5FB2">
        <w:t>oppstarten skal tilpasses til beste for barnets behov. Foreldrene er aktive med i oppstarten som begynner i det barnet får plass</w:t>
      </w:r>
      <w:r w:rsidR="00375B59">
        <w:t xml:space="preserve">. </w:t>
      </w:r>
      <w:r w:rsidR="00084966">
        <w:t xml:space="preserve">Barnehagen </w:t>
      </w:r>
      <w:r w:rsidR="00A454E0">
        <w:t xml:space="preserve">bygger på </w:t>
      </w:r>
      <w:r w:rsidR="001C3FC7">
        <w:t xml:space="preserve"> </w:t>
      </w:r>
      <w:hyperlink w:history="1" r:id="rId14">
        <w:r w:rsidRPr="00D916A1" w:rsidR="00A454E0">
          <w:rPr>
            <w:rStyle w:val="Hyperkobling"/>
            <w:rFonts w:cstheme="minorBidi"/>
          </w:rPr>
          <w:t>felles</w:t>
        </w:r>
        <w:r w:rsidRPr="00D916A1" w:rsidR="001C3FC7">
          <w:rPr>
            <w:rStyle w:val="Hyperkobling"/>
            <w:rFonts w:cstheme="minorBidi"/>
          </w:rPr>
          <w:t xml:space="preserve"> </w:t>
        </w:r>
        <w:r w:rsidRPr="00D916A1" w:rsidR="00375B59">
          <w:rPr>
            <w:rStyle w:val="Hyperkobling"/>
            <w:rFonts w:cstheme="minorBidi"/>
          </w:rPr>
          <w:t>rutiner</w:t>
        </w:r>
        <w:r w:rsidRPr="00D916A1" w:rsidR="00D916A1">
          <w:rPr>
            <w:rStyle w:val="Hyperkobling"/>
            <w:rFonts w:cstheme="minorBidi"/>
          </w:rPr>
          <w:t xml:space="preserve"> utarbeidet for alle barnehager</w:t>
        </w:r>
      </w:hyperlink>
      <w:r w:rsidR="001B265F">
        <w:t xml:space="preserve"> og legger </w:t>
      </w:r>
      <w:r w:rsidR="00084966">
        <w:t xml:space="preserve">til rette for en oppstart som fremmer trygghet og gode relasjoner, og </w:t>
      </w:r>
      <w:r w:rsidR="00C61794">
        <w:t xml:space="preserve">som </w:t>
      </w:r>
      <w:r w:rsidR="00084966">
        <w:t>legger grunnlag for trivsel og utvikling.</w:t>
      </w:r>
      <w:r w:rsidR="001B265F">
        <w:t xml:space="preserve"> </w:t>
      </w:r>
      <w:r w:rsidR="00C61794">
        <w:t xml:space="preserve"> </w:t>
      </w:r>
      <w:r w:rsidRPr="00003F1F" w:rsidR="00003F1F">
        <w:rPr>
          <w:rFonts w:ascii="Calibri" w:hAnsi="Calibri" w:cs="Arial"/>
        </w:rPr>
        <w:t>Slik vil vi motta barnet ditt i barnehagen vår</w:t>
      </w:r>
      <w:r w:rsidR="00003F1F">
        <w:rPr>
          <w:rFonts w:ascii="Calibri" w:hAnsi="Calibri" w:cs="Arial"/>
        </w:rPr>
        <w:t xml:space="preserve">: </w:t>
      </w:r>
      <w:r w:rsidR="00003F1F">
        <w:t xml:space="preserve"> </w:t>
      </w:r>
    </w:p>
    <w:p w:rsidRPr="007E3008" w:rsidR="006D3414" w:rsidP="3FF65CAE" w:rsidRDefault="006D3414" w14:paraId="47AD7953" w14:textId="77777777">
      <w:pPr>
        <w:spacing w:after="0" w:line="240" w:lineRule="auto"/>
        <w:textAlignment w:val="baseline"/>
        <w:rPr>
          <w:rFonts w:eastAsia="Times New Roman" w:cs="Calibri" w:cstheme="minorAscii"/>
          <w:b w:val="1"/>
          <w:bCs w:val="1"/>
          <w:lang/>
        </w:rPr>
      </w:pPr>
      <w:r w:rsidRPr="3FF65CAE" w:rsidR="006D3414">
        <w:rPr>
          <w:rFonts w:eastAsia="Times New Roman" w:cs="Calibri" w:cstheme="minorAscii"/>
          <w:b w:val="1"/>
          <w:bCs w:val="1"/>
        </w:rPr>
        <w:t>Slik vil vi motta barnet ditt i barnehagen vår:   </w:t>
      </w:r>
    </w:p>
    <w:p w:rsidRPr="007E3008" w:rsidR="006D3414" w:rsidP="006D3414" w:rsidRDefault="006D3414" w14:paraId="65143E17" w14:textId="77777777">
      <w:pPr>
        <w:spacing w:beforeAutospacing="1" w:after="0" w:afterAutospacing="1" w:line="240" w:lineRule="auto"/>
        <w:textAlignment w:val="baseline"/>
        <w:rPr>
          <w:rFonts w:eastAsia="Times New Roman" w:cstheme="minorHAnsi"/>
          <w:lang/>
        </w:rPr>
      </w:pPr>
      <w:r w:rsidRPr="007E3008">
        <w:rPr>
          <w:rFonts w:eastAsia="Times New Roman" w:cstheme="minorHAnsi"/>
          <w:lang/>
        </w:rPr>
        <w:t>Personalet ved Auglandstjønn barnehage er opptatt av å få trygge og tillitsfulle barn.  Kontaktpersonen som er opprettet for hver enkelt familie, har en viktig rolle i forhold til tilvenningen av barna. Vi ønsker også at denne personen skal kunne bidra til at dere som står barnet nærmest, kan føle en ekstra trygghet når dere forlater barnet i barnehagen.   </w:t>
      </w:r>
    </w:p>
    <w:p w:rsidRPr="007E3008" w:rsidR="006D3414" w:rsidP="006D3414" w:rsidRDefault="006D3414" w14:paraId="6F70919D" w14:textId="7CE54DB7">
      <w:pPr>
        <w:spacing w:beforeAutospacing="1" w:after="0" w:afterAutospacing="1" w:line="240" w:lineRule="auto"/>
        <w:textAlignment w:val="baseline"/>
        <w:rPr>
          <w:rFonts w:eastAsia="Times New Roman" w:cstheme="minorHAnsi"/>
          <w:lang/>
        </w:rPr>
      </w:pPr>
      <w:r w:rsidRPr="007E3008">
        <w:rPr>
          <w:rFonts w:eastAsia="Times New Roman" w:cstheme="minorHAnsi"/>
          <w:lang/>
        </w:rPr>
        <w:t> I august har vi oppstartsamtaler med nye foreldre/foresatte. Da bruker vi språkstanderens “Punkter til oppstartssamtale” og deler ut diverse skjema til utfylling. </w:t>
      </w:r>
    </w:p>
    <w:p w:rsidRPr="007E3008" w:rsidR="006D3414" w:rsidP="006D3414" w:rsidRDefault="006D3414" w14:paraId="4C8F2421" w14:textId="77777777">
      <w:pPr>
        <w:spacing w:after="0" w:line="240" w:lineRule="auto"/>
        <w:textAlignment w:val="baseline"/>
        <w:rPr>
          <w:rFonts w:eastAsia="Times New Roman" w:cstheme="minorHAnsi"/>
          <w:lang/>
        </w:rPr>
      </w:pPr>
      <w:r w:rsidRPr="007E3008">
        <w:rPr>
          <w:rFonts w:eastAsia="Times New Roman" w:cstheme="minorHAnsi"/>
          <w:lang/>
        </w:rPr>
        <w:t> </w:t>
      </w:r>
    </w:p>
    <w:p w:rsidRPr="006D3414" w:rsidR="006D3414" w:rsidP="59BA22E8" w:rsidRDefault="006D3414" w14:paraId="1D281314" w14:textId="42102E8F">
      <w:pPr>
        <w:spacing w:after="0" w:line="240" w:lineRule="auto"/>
        <w:textAlignment w:val="baseline"/>
        <w:rPr>
          <w:rFonts w:eastAsia="Times New Roman" w:cs="Calibri" w:cstheme="minorAscii"/>
        </w:rPr>
      </w:pPr>
      <w:r w:rsidRPr="59BA22E8" w:rsidR="533C8AAE">
        <w:rPr>
          <w:rFonts w:eastAsia="Times New Roman" w:cs="Calibri" w:cstheme="minorAscii"/>
        </w:rPr>
        <w:t> </w:t>
      </w:r>
    </w:p>
    <w:p w:rsidRPr="006D3414" w:rsidR="006D3414" w:rsidP="59BA22E8" w:rsidRDefault="006D3414" w14:paraId="43A22FA4" w14:textId="20302D01">
      <w:pPr>
        <w:spacing w:after="0" w:line="240" w:lineRule="auto"/>
        <w:textAlignment w:val="baseline"/>
        <w:rPr>
          <w:rFonts w:eastAsia="Times New Roman" w:cs="Calibri" w:cstheme="minorAscii"/>
          <w:b w:val="1"/>
          <w:bCs w:val="1"/>
        </w:rPr>
      </w:pPr>
    </w:p>
    <w:p w:rsidRPr="006D3414" w:rsidR="006D3414" w:rsidP="59BA22E8" w:rsidRDefault="006D3414" w14:paraId="3935AB47" w14:textId="6FE2CE40">
      <w:pPr>
        <w:spacing w:after="0" w:line="240" w:lineRule="auto"/>
        <w:textAlignment w:val="baseline"/>
        <w:rPr>
          <w:rFonts w:eastAsia="Times New Roman" w:cs="Calibri" w:cstheme="minorAscii"/>
          <w:lang/>
        </w:rPr>
      </w:pPr>
      <w:r w:rsidRPr="59BA22E8" w:rsidR="533C8AAE">
        <w:rPr>
          <w:rFonts w:eastAsia="Times New Roman" w:cs="Calibri" w:cstheme="minorAscii"/>
          <w:b w:val="1"/>
          <w:bCs w:val="1"/>
        </w:rPr>
        <w:t>Tilvenning og oppstart i Auglandstjønn barnehage:  </w:t>
      </w:r>
    </w:p>
    <w:p w:rsidRPr="007E3008" w:rsidR="006D3414" w:rsidP="006D3414" w:rsidRDefault="006D3414" w14:paraId="5AF88D32" w14:textId="77777777">
      <w:pPr>
        <w:spacing w:beforeAutospacing="1" w:after="0" w:afterAutospacing="1" w:line="240" w:lineRule="auto"/>
        <w:textAlignment w:val="baseline"/>
        <w:rPr>
          <w:rFonts w:eastAsia="Times New Roman" w:cstheme="minorHAnsi"/>
          <w:lang/>
        </w:rPr>
      </w:pPr>
      <w:r w:rsidRPr="007E3008">
        <w:rPr>
          <w:rFonts w:eastAsia="Times New Roman" w:cstheme="minorHAnsi"/>
          <w:lang/>
        </w:rPr>
        <w:t>Foreldre/ foresatte blir kontaktet av barnehagen for å komme på besøksdager i løpet av våren, slik at barna kan bli kjent i barnehagen før oppstart i august. </w:t>
      </w:r>
    </w:p>
    <w:p w:rsidRPr="007E3008" w:rsidR="006D3414" w:rsidP="006D3414" w:rsidRDefault="006D3414" w14:paraId="0C4D9F2B" w14:textId="77777777">
      <w:pPr>
        <w:spacing w:beforeAutospacing="1" w:after="0" w:afterAutospacing="1" w:line="240" w:lineRule="auto"/>
        <w:textAlignment w:val="baseline"/>
        <w:rPr>
          <w:rFonts w:eastAsia="Times New Roman" w:cstheme="minorHAnsi"/>
          <w:lang/>
        </w:rPr>
      </w:pPr>
      <w:r w:rsidRPr="007E3008">
        <w:rPr>
          <w:rFonts w:eastAsia="Times New Roman" w:cstheme="minorHAnsi"/>
          <w:lang/>
        </w:rPr>
        <w:t xml:space="preserve">Kristiansandsbarnehagen praktiserer </w:t>
      </w:r>
      <w:r w:rsidRPr="007E3008">
        <w:rPr>
          <w:rFonts w:eastAsia="Times New Roman" w:cstheme="minorHAnsi"/>
          <w:b/>
          <w:bCs/>
          <w:lang/>
        </w:rPr>
        <w:t>foreldreaktiv tilvenning</w:t>
      </w:r>
      <w:r w:rsidRPr="007E3008">
        <w:rPr>
          <w:rFonts w:eastAsia="Times New Roman" w:cstheme="minorHAnsi"/>
          <w:lang/>
        </w:rPr>
        <w:t xml:space="preserve">, basert på kunnskap fra nyere forskning, som slår fast at dette er den beste tilnærming til oppstart i barnehage. Dette innebærer at foreldre </w:t>
      </w:r>
      <w:r w:rsidRPr="007E3008">
        <w:rPr>
          <w:rFonts w:eastAsia="Times New Roman" w:cstheme="minorHAnsi"/>
          <w:b/>
          <w:bCs/>
          <w:lang/>
        </w:rPr>
        <w:t>må sette av tid til å være med barnet i barnehagen den første uka</w:t>
      </w:r>
      <w:r w:rsidRPr="007E3008">
        <w:rPr>
          <w:rFonts w:eastAsia="Times New Roman" w:cstheme="minorHAnsi"/>
          <w:lang/>
        </w:rPr>
        <w:t>. Hvis foreldre ikke har anledning, kan besteforeldre eller andre trygghetspersoner være med. Dersom dette er utfordrende for familien, så ta kontakt med barnehagen der barnet har fått plass, og forklar situasjonen, - vi finner en løsning. </w:t>
      </w:r>
    </w:p>
    <w:p w:rsidRPr="00B93E7D" w:rsidR="007E49FF" w:rsidP="00B93E7D" w:rsidRDefault="006D3414" w14:paraId="4E68D018" w14:textId="7EA8A7D3">
      <w:pPr>
        <w:spacing w:beforeAutospacing="1" w:after="0" w:afterAutospacing="1" w:line="240" w:lineRule="auto"/>
        <w:textAlignment w:val="baseline"/>
        <w:rPr>
          <w:rFonts w:eastAsia="Times New Roman" w:cstheme="minorHAnsi"/>
          <w:lang/>
        </w:rPr>
      </w:pPr>
      <w:r w:rsidRPr="007E3008">
        <w:rPr>
          <w:rFonts w:eastAsia="Times New Roman" w:cstheme="minorHAnsi"/>
          <w:lang/>
        </w:rPr>
        <w:t> </w:t>
      </w:r>
    </w:p>
    <w:p w:rsidR="008423AF" w:rsidP="00905062" w:rsidRDefault="008423AF" w14:paraId="0CACDE08" w14:textId="77777777">
      <w:pPr>
        <w:pStyle w:val="Overskrift3"/>
      </w:pPr>
      <w:bookmarkStart w:name="_Toc158375543" w:id="18"/>
      <w:bookmarkStart w:name="_Toc753948240" w:id="19"/>
      <w:bookmarkStart w:name="_Toc194846321" w:id="20"/>
      <w:bookmarkStart w:name="_Toc2133665470" w:id="21"/>
      <w:bookmarkStart w:name="_Toc73154501" w:id="22"/>
      <w:bookmarkStart w:name="_Toc2140149203" w:id="23"/>
      <w:r>
        <w:t>Overganger</w:t>
      </w:r>
      <w:bookmarkEnd w:id="18"/>
    </w:p>
    <w:p w:rsidRPr="008423AF" w:rsidR="00003F1F" w:rsidP="008423AF" w:rsidRDefault="00905062" w14:paraId="5F5DBF43" w14:textId="11E6272D">
      <w:pPr>
        <w:pStyle w:val="Ingenmellomrom"/>
        <w:rPr>
          <w:b/>
          <w:bCs/>
        </w:rPr>
      </w:pPr>
      <w:r w:rsidRPr="008423AF">
        <w:rPr>
          <w:b/>
          <w:bCs/>
        </w:rPr>
        <w:t>Overganger innad i barnehagen</w:t>
      </w:r>
      <w:bookmarkEnd w:id="19"/>
      <w:bookmarkEnd w:id="20"/>
      <w:bookmarkEnd w:id="21"/>
      <w:bookmarkEnd w:id="22"/>
      <w:bookmarkEnd w:id="23"/>
    </w:p>
    <w:p w:rsidR="00905062" w:rsidP="00905062" w:rsidRDefault="00905062" w14:paraId="22DCA45B" w14:textId="0119AFFF">
      <w:r>
        <w:t xml:space="preserve">Slik vil vi legge til rette for at barn og foreldre får tid og rom til å bli kjent med barna og personalet </w:t>
      </w:r>
      <w:r w:rsidR="007E49FF">
        <w:t xml:space="preserve">når de bytter barnegruppe: </w:t>
      </w:r>
    </w:p>
    <w:p w:rsidRPr="008000E8" w:rsidR="00B93E7D" w:rsidP="00B93E7D" w:rsidRDefault="00B93E7D" w14:paraId="3DCCCA67" w14:textId="77777777">
      <w:pPr>
        <w:spacing w:after="0" w:line="240" w:lineRule="auto"/>
        <w:textAlignment w:val="baseline"/>
        <w:rPr>
          <w:rFonts w:eastAsia="Times New Roman" w:cstheme="minorHAnsi"/>
          <w:sz w:val="18"/>
          <w:szCs w:val="18"/>
          <w:lang/>
        </w:rPr>
      </w:pPr>
      <w:r w:rsidRPr="008000E8">
        <w:rPr>
          <w:rFonts w:eastAsia="Times New Roman" w:cstheme="minorHAnsi"/>
          <w:lang/>
        </w:rPr>
        <w:t>Slik vil vi legge til rette for at barn og foreldre får tid og rom til å bli kjent med barna og personalet når de bytter barnegruppe:  </w:t>
      </w:r>
    </w:p>
    <w:p w:rsidRPr="008000E8" w:rsidR="00B93E7D" w:rsidP="00B93E7D" w:rsidRDefault="00B93E7D" w14:paraId="747DA51C" w14:textId="77777777">
      <w:pPr>
        <w:numPr>
          <w:ilvl w:val="0"/>
          <w:numId w:val="22"/>
        </w:numPr>
        <w:spacing w:after="0" w:line="240" w:lineRule="auto"/>
        <w:ind w:left="1080" w:firstLine="0"/>
        <w:textAlignment w:val="baseline"/>
        <w:rPr>
          <w:rFonts w:eastAsia="Times New Roman" w:cstheme="minorHAnsi"/>
          <w:sz w:val="22"/>
          <w:szCs w:val="22"/>
          <w:lang/>
        </w:rPr>
      </w:pPr>
      <w:r w:rsidRPr="008000E8">
        <w:rPr>
          <w:rFonts w:eastAsia="Times New Roman" w:cstheme="minorHAnsi"/>
          <w:lang/>
        </w:rPr>
        <w:t>Småbarnsavdeling gir informasjon om barna som begynner på «stor» avdeling.  </w:t>
      </w:r>
    </w:p>
    <w:p w:rsidRPr="008000E8" w:rsidR="00B93E7D" w:rsidP="00B93E7D" w:rsidRDefault="00B93E7D" w14:paraId="13341F42" w14:textId="77777777">
      <w:pPr>
        <w:numPr>
          <w:ilvl w:val="0"/>
          <w:numId w:val="22"/>
        </w:numPr>
        <w:spacing w:after="0" w:line="240" w:lineRule="auto"/>
        <w:ind w:left="1080" w:firstLine="0"/>
        <w:textAlignment w:val="baseline"/>
        <w:rPr>
          <w:rFonts w:eastAsia="Times New Roman" w:cstheme="minorHAnsi"/>
          <w:sz w:val="22"/>
          <w:szCs w:val="22"/>
          <w:lang/>
        </w:rPr>
      </w:pPr>
      <w:r w:rsidRPr="008000E8">
        <w:rPr>
          <w:rFonts w:eastAsia="Times New Roman" w:cstheme="minorHAnsi"/>
          <w:lang/>
        </w:rPr>
        <w:t>Barn som skal bytte avdeling er jevnlig på besøk på den avdelingen barnet skal begynne på.  </w:t>
      </w:r>
    </w:p>
    <w:p w:rsidRPr="008000E8" w:rsidR="00B93E7D" w:rsidP="00B93E7D" w:rsidRDefault="00B93E7D" w14:paraId="519FD2A9" w14:textId="77777777">
      <w:pPr>
        <w:numPr>
          <w:ilvl w:val="0"/>
          <w:numId w:val="23"/>
        </w:numPr>
        <w:spacing w:after="0" w:line="240" w:lineRule="auto"/>
        <w:ind w:left="1080" w:firstLine="0"/>
        <w:textAlignment w:val="baseline"/>
        <w:rPr>
          <w:rFonts w:eastAsia="Times New Roman" w:cstheme="minorHAnsi"/>
          <w:sz w:val="22"/>
          <w:szCs w:val="22"/>
          <w:lang/>
        </w:rPr>
      </w:pPr>
      <w:r w:rsidRPr="008000E8">
        <w:rPr>
          <w:rFonts w:eastAsia="Times New Roman" w:cstheme="minorHAnsi"/>
          <w:lang/>
        </w:rPr>
        <w:t>Barna deltar på tur, samlingsstunder og måltider i følge med en kjent voksen i personalgruppen. </w:t>
      </w:r>
    </w:p>
    <w:p w:rsidRPr="008000E8" w:rsidR="00B93E7D" w:rsidP="00B93E7D" w:rsidRDefault="00B93E7D" w14:paraId="7B617342" w14:textId="77777777">
      <w:pPr>
        <w:numPr>
          <w:ilvl w:val="0"/>
          <w:numId w:val="23"/>
        </w:numPr>
        <w:spacing w:after="0" w:line="240" w:lineRule="auto"/>
        <w:ind w:left="1080" w:firstLine="0"/>
        <w:textAlignment w:val="baseline"/>
        <w:rPr>
          <w:rFonts w:eastAsia="Times New Roman" w:cstheme="minorHAnsi"/>
          <w:sz w:val="22"/>
          <w:szCs w:val="22"/>
          <w:lang/>
        </w:rPr>
      </w:pPr>
      <w:r w:rsidRPr="008000E8">
        <w:rPr>
          <w:rFonts w:eastAsia="Times New Roman" w:cstheme="minorHAnsi"/>
          <w:lang/>
        </w:rPr>
        <w:t>Pedagog fra stor avdeling kan bli med på foreldresamtale på våren (på småbarnsavdeling). </w:t>
      </w:r>
    </w:p>
    <w:p w:rsidRPr="008000E8" w:rsidR="00B93E7D" w:rsidP="00B93E7D" w:rsidRDefault="00B93E7D" w14:paraId="648FB152" w14:textId="77777777">
      <w:pPr>
        <w:spacing w:beforeAutospacing="1" w:after="0" w:afterAutospacing="1" w:line="240" w:lineRule="auto"/>
        <w:textAlignment w:val="baseline"/>
        <w:rPr>
          <w:rFonts w:eastAsia="Times New Roman" w:cstheme="minorHAnsi"/>
          <w:sz w:val="18"/>
          <w:szCs w:val="18"/>
          <w:lang/>
        </w:rPr>
      </w:pPr>
      <w:r w:rsidRPr="008000E8">
        <w:rPr>
          <w:rFonts w:eastAsia="Times New Roman" w:cstheme="minorHAnsi"/>
          <w:color w:val="FF0000"/>
          <w:lang/>
        </w:rPr>
        <w:t> </w:t>
      </w:r>
    </w:p>
    <w:p w:rsidRPr="00B93E7D" w:rsidR="007E49FF" w:rsidP="7C02EACC" w:rsidRDefault="007E49FF" w14:paraId="5901BA87" w14:textId="1EB1F56F">
      <w:pPr>
        <w:rPr>
          <w:color w:val="FF0000"/>
        </w:rPr>
      </w:pPr>
    </w:p>
    <w:p w:rsidRPr="008423AF" w:rsidR="00905062" w:rsidP="008423AF" w:rsidRDefault="00905062" w14:paraId="6D9FDB63" w14:textId="265ACC9C">
      <w:pPr>
        <w:pStyle w:val="Ingenmellomrom"/>
        <w:rPr>
          <w:b/>
          <w:bCs/>
        </w:rPr>
      </w:pPr>
      <w:bookmarkStart w:name="_Toc618990555" w:id="24"/>
      <w:bookmarkStart w:name="_Toc776090483" w:id="25"/>
      <w:bookmarkStart w:name="_Toc2112634911" w:id="26"/>
      <w:bookmarkStart w:name="_Toc1780135505" w:id="27"/>
      <w:bookmarkStart w:name="_Toc1045764158" w:id="28"/>
      <w:r w:rsidRPr="008423AF">
        <w:rPr>
          <w:b/>
          <w:bCs/>
        </w:rPr>
        <w:t>Overgang barnehage – SFO</w:t>
      </w:r>
      <w:r w:rsidRPr="008423AF" w:rsidR="1D7C8FF9">
        <w:rPr>
          <w:b/>
          <w:bCs/>
        </w:rPr>
        <w:t xml:space="preserve"> og </w:t>
      </w:r>
      <w:r w:rsidRPr="008423AF">
        <w:rPr>
          <w:b/>
          <w:bCs/>
        </w:rPr>
        <w:t xml:space="preserve">skole </w:t>
      </w:r>
      <w:bookmarkEnd w:id="24"/>
      <w:bookmarkEnd w:id="25"/>
      <w:bookmarkEnd w:id="26"/>
      <w:bookmarkEnd w:id="27"/>
      <w:bookmarkEnd w:id="28"/>
    </w:p>
    <w:p w:rsidR="00905062" w:rsidP="4BA724B2" w:rsidRDefault="00905062" w14:paraId="28B0488C" w14:textId="655ECDCF">
      <w:pPr>
        <w:rPr>
          <w:rFonts w:ascii="Calibri" w:hAnsi="Calibri"/>
        </w:rPr>
      </w:pPr>
      <w:r w:rsidRPr="4BA724B2">
        <w:rPr>
          <w:rFonts w:ascii="Calibri" w:hAnsi="Calibri"/>
        </w:rPr>
        <w:t xml:space="preserve">Barn skal ha et sammenhengende læringsløp fra barnehage til SFO og skole. Et samarbeid mellom barnehagen og SFO/ skolen er derfor viktig. Kristiansand kommune har utarbeidet </w:t>
      </w:r>
      <w:hyperlink r:id="rId15">
        <w:r w:rsidRPr="4BA724B2">
          <w:rPr>
            <w:rStyle w:val="Hyperkobling"/>
          </w:rPr>
          <w:t>rutiner for dette samarbeide</w:t>
        </w:r>
      </w:hyperlink>
      <w:r w:rsidRPr="4BA724B2">
        <w:rPr>
          <w:rFonts w:ascii="Calibri" w:hAnsi="Calibri"/>
        </w:rPr>
        <w:t>t.</w:t>
      </w:r>
      <w:r w:rsidRPr="4BA724B2" w:rsidR="680FFE8B">
        <w:rPr>
          <w:rFonts w:ascii="Calibri" w:hAnsi="Calibri"/>
          <w:color w:val="FF0000"/>
        </w:rPr>
        <w:t xml:space="preserve"> </w:t>
      </w:r>
      <w:r w:rsidRPr="4BA724B2">
        <w:rPr>
          <w:rFonts w:ascii="Calibri" w:hAnsi="Calibri"/>
        </w:rPr>
        <w:t>Både foreldre og barn deltar i arbeidet for å skape en trygg og god overgang. Barnehagen sender i samråd med foreldre et overføringsskjema til SFO</w:t>
      </w:r>
      <w:r w:rsidRPr="4BA724B2" w:rsidR="669DE5C7">
        <w:rPr>
          <w:rFonts w:ascii="Calibri" w:hAnsi="Calibri"/>
        </w:rPr>
        <w:t xml:space="preserve"> og </w:t>
      </w:r>
      <w:r w:rsidRPr="4BA724B2">
        <w:rPr>
          <w:rFonts w:ascii="Calibri" w:hAnsi="Calibri"/>
        </w:rPr>
        <w:t xml:space="preserve">skole der også barnet har fått bidra med informasjon. </w:t>
      </w:r>
    </w:p>
    <w:p w:rsidR="00905062" w:rsidP="4BA724B2" w:rsidRDefault="00905062" w14:paraId="0DDBFCB4" w14:textId="32101DFF">
      <w:pPr>
        <w:rPr>
          <w:rFonts w:ascii="Calibri" w:hAnsi="Calibri"/>
        </w:rPr>
      </w:pPr>
      <w:r w:rsidRPr="4BA724B2">
        <w:rPr>
          <w:rFonts w:ascii="Calibri" w:hAnsi="Calibri"/>
        </w:rPr>
        <w:t>Slik forbereder barnehagen overgangen til</w:t>
      </w:r>
      <w:r w:rsidRPr="4BA724B2" w:rsidR="41BA64C5">
        <w:rPr>
          <w:rFonts w:ascii="Calibri" w:hAnsi="Calibri"/>
        </w:rPr>
        <w:t xml:space="preserve"> SFO og </w:t>
      </w:r>
      <w:r w:rsidRPr="4BA724B2">
        <w:rPr>
          <w:rFonts w:ascii="Calibri" w:hAnsi="Calibri"/>
        </w:rPr>
        <w:t xml:space="preserve">skole for det enkelte barn: </w:t>
      </w:r>
    </w:p>
    <w:p w:rsidR="00003F1F" w:rsidP="00097E23" w:rsidRDefault="00003F1F" w14:paraId="2A7F654D" w14:textId="4A191B8C">
      <w:pPr>
        <w:tabs>
          <w:tab w:val="left" w:pos="2667"/>
        </w:tabs>
        <w:rPr>
          <w:rFonts w:ascii="Calibri" w:hAnsi="Calibri"/>
        </w:rPr>
      </w:pPr>
    </w:p>
    <w:p w:rsidRPr="00264859" w:rsidR="00B93E7D" w:rsidP="00B93E7D" w:rsidRDefault="00B93E7D" w14:paraId="7C4945EB" w14:textId="77777777">
      <w:pPr>
        <w:spacing w:after="0" w:line="240" w:lineRule="auto"/>
        <w:textAlignment w:val="baseline"/>
        <w:rPr>
          <w:rFonts w:eastAsia="Times New Roman" w:cstheme="minorHAnsi"/>
          <w:lang/>
        </w:rPr>
      </w:pPr>
      <w:r w:rsidRPr="00264859">
        <w:rPr>
          <w:rFonts w:eastAsia="Times New Roman" w:cstheme="minorHAnsi"/>
          <w:lang/>
        </w:rPr>
        <w:t xml:space="preserve">Barn skal ha et sammenhengende læringsløp fra barnehage til SFO og skole. Et samarbeid mellom barnehagen og SFO/ skolen er derfor viktig. Kristiansand kommune har utarbeidet </w:t>
      </w:r>
      <w:hyperlink w:tgtFrame="_blank" w:history="1" r:id="rId16">
        <w:r w:rsidRPr="00264859">
          <w:rPr>
            <w:rFonts w:eastAsia="Times New Roman" w:cstheme="minorHAnsi"/>
            <w:color w:val="0000FF"/>
            <w:u w:val="single"/>
            <w:lang/>
          </w:rPr>
          <w:t>rutiner for dette samarbeide</w:t>
        </w:r>
      </w:hyperlink>
      <w:r w:rsidRPr="00264859">
        <w:rPr>
          <w:rFonts w:eastAsia="Times New Roman" w:cstheme="minorHAnsi"/>
          <w:lang/>
        </w:rPr>
        <w:t>t.</w:t>
      </w:r>
      <w:r w:rsidRPr="00264859">
        <w:rPr>
          <w:rFonts w:eastAsia="Times New Roman" w:cstheme="minorHAnsi"/>
          <w:color w:val="FF0000"/>
          <w:lang/>
        </w:rPr>
        <w:t xml:space="preserve"> </w:t>
      </w:r>
      <w:r w:rsidRPr="00264859">
        <w:rPr>
          <w:rFonts w:eastAsia="Times New Roman" w:cstheme="minorHAnsi"/>
          <w:lang/>
        </w:rPr>
        <w:t>Både foreldre og barn deltar i arbeidet for å skape en trygg og god overgang. Barnehagen sender i samråd med foreldre et overføringsskjema til SFO og skole der også barnet har fått bidra med informasjon.  </w:t>
      </w:r>
    </w:p>
    <w:p w:rsidRPr="00264859" w:rsidR="00B93E7D" w:rsidP="00B93E7D" w:rsidRDefault="00B93E7D" w14:paraId="220C30E6" w14:textId="77777777">
      <w:pPr>
        <w:spacing w:after="0" w:line="240" w:lineRule="auto"/>
        <w:textAlignment w:val="baseline"/>
        <w:rPr>
          <w:rFonts w:eastAsia="Times New Roman" w:cstheme="minorHAnsi"/>
          <w:color w:val="365F91" w:themeColor="accent1" w:themeShade="BF"/>
          <w:lang/>
        </w:rPr>
      </w:pPr>
    </w:p>
    <w:p w:rsidRPr="00264859" w:rsidR="00B93E7D" w:rsidP="00B93E7D" w:rsidRDefault="00B93E7D" w14:paraId="48BCAA04" w14:textId="77777777">
      <w:pPr>
        <w:spacing w:after="0" w:line="240" w:lineRule="auto"/>
        <w:textAlignment w:val="baseline"/>
        <w:rPr>
          <w:rFonts w:eastAsia="Times New Roman" w:cstheme="minorHAnsi"/>
          <w:b/>
          <w:bCs/>
          <w:color w:val="365F91" w:themeColor="accent1" w:themeShade="BF"/>
          <w:lang/>
        </w:rPr>
      </w:pPr>
    </w:p>
    <w:p w:rsidRPr="00264859" w:rsidR="00B93E7D" w:rsidP="00B93E7D" w:rsidRDefault="00B93E7D" w14:paraId="08D339B7" w14:textId="77777777">
      <w:pPr>
        <w:spacing w:after="0" w:line="240" w:lineRule="auto"/>
        <w:textAlignment w:val="baseline"/>
        <w:rPr>
          <w:rFonts w:eastAsia="Times New Roman" w:cstheme="minorHAnsi"/>
          <w:b/>
          <w:bCs/>
          <w:color w:val="365F91" w:themeColor="accent1" w:themeShade="BF"/>
          <w:lang/>
        </w:rPr>
      </w:pPr>
    </w:p>
    <w:p w:rsidRPr="00B93E7D" w:rsidR="00B93E7D" w:rsidP="00B93E7D" w:rsidRDefault="00B93E7D" w14:paraId="37575A07" w14:textId="77777777">
      <w:pPr>
        <w:spacing w:after="0" w:line="240" w:lineRule="auto"/>
        <w:textAlignment w:val="baseline"/>
        <w:rPr>
          <w:rFonts w:eastAsia="Times New Roman" w:cstheme="minorHAnsi"/>
          <w:b/>
          <w:bCs/>
          <w:lang/>
        </w:rPr>
      </w:pPr>
      <w:r w:rsidRPr="00B93E7D">
        <w:rPr>
          <w:rFonts w:eastAsia="Times New Roman" w:cstheme="minorHAnsi"/>
          <w:b/>
          <w:bCs/>
          <w:lang/>
        </w:rPr>
        <w:t>Slik forbereder barnehagen overgangen til SFO og skole for det enkelte barn:  </w:t>
      </w:r>
    </w:p>
    <w:p w:rsidRPr="00264859" w:rsidR="00B93E7D" w:rsidP="00B93E7D" w:rsidRDefault="00B93E7D" w14:paraId="2D25A0B3" w14:textId="77777777">
      <w:pPr>
        <w:numPr>
          <w:ilvl w:val="0"/>
          <w:numId w:val="24"/>
        </w:numPr>
        <w:spacing w:after="0" w:line="240" w:lineRule="auto"/>
        <w:ind w:left="1080" w:firstLine="0"/>
        <w:textAlignment w:val="baseline"/>
        <w:rPr>
          <w:rFonts w:eastAsia="Times New Roman" w:cstheme="minorHAnsi"/>
          <w:lang/>
        </w:rPr>
      </w:pPr>
      <w:r w:rsidRPr="00264859">
        <w:rPr>
          <w:rFonts w:eastAsia="Times New Roman" w:cstheme="minorHAnsi"/>
          <w:color w:val="000000"/>
          <w:lang/>
        </w:rPr>
        <w:t>Det siste året i barnehagen har vi førskolegruppe og felles turer på tvers av avdelingene. </w:t>
      </w:r>
    </w:p>
    <w:p w:rsidR="71921CA9" w:rsidP="3FF65CAE" w:rsidRDefault="71921CA9" w14:paraId="0A36B0EF" w14:textId="4B339B73">
      <w:pPr>
        <w:numPr>
          <w:ilvl w:val="0"/>
          <w:numId w:val="24"/>
        </w:numPr>
        <w:spacing w:after="0" w:line="240" w:lineRule="auto"/>
        <w:ind w:left="1080" w:firstLine="0"/>
        <w:rPr>
          <w:rFonts w:eastAsia="Times New Roman" w:cs="Calibri" w:cstheme="minorAscii"/>
        </w:rPr>
      </w:pPr>
      <w:r w:rsidRPr="3FF65CAE" w:rsidR="00B93E7D">
        <w:rPr>
          <w:rFonts w:eastAsia="Times New Roman" w:cs="Calibri" w:cstheme="minorAscii"/>
          <w:color w:val="000000" w:themeColor="text1" w:themeTint="FF" w:themeShade="FF"/>
        </w:rPr>
        <w:t>I gruppene jobber vi mye med sosial kompetanse, “Hvem er jeg”, skoleforberedende aktiviteter og selvstendighets læring.  </w:t>
      </w:r>
    </w:p>
    <w:p w:rsidRPr="00264859" w:rsidR="00B93E7D" w:rsidP="00B93E7D" w:rsidRDefault="00B93E7D" w14:paraId="757F75AE" w14:textId="77777777">
      <w:pPr>
        <w:numPr>
          <w:ilvl w:val="0"/>
          <w:numId w:val="24"/>
        </w:numPr>
        <w:spacing w:after="0" w:line="240" w:lineRule="auto"/>
        <w:ind w:left="1080" w:firstLine="0"/>
        <w:textAlignment w:val="baseline"/>
        <w:rPr>
          <w:rFonts w:eastAsia="Times New Roman" w:cstheme="minorHAnsi"/>
          <w:lang/>
        </w:rPr>
      </w:pPr>
      <w:r w:rsidRPr="3FF65CAE" w:rsidR="00B93E7D">
        <w:rPr>
          <w:rFonts w:eastAsia="Times New Roman" w:cs="Calibri" w:cstheme="minorAscii"/>
          <w:color w:val="000000" w:themeColor="text1" w:themeTint="FF" w:themeShade="FF"/>
        </w:rPr>
        <w:t>Vi samarbeider og gir informasjon til skolen om minoritetsspråklige barn og barn med særskilte behov. </w:t>
      </w:r>
    </w:p>
    <w:p w:rsidRPr="00264859" w:rsidR="00B93E7D" w:rsidP="00B93E7D" w:rsidRDefault="00B93E7D" w14:paraId="35D28C06" w14:textId="77777777">
      <w:pPr>
        <w:numPr>
          <w:ilvl w:val="0"/>
          <w:numId w:val="24"/>
        </w:numPr>
        <w:spacing w:after="0" w:line="240" w:lineRule="auto"/>
        <w:ind w:left="1080" w:firstLine="0"/>
        <w:textAlignment w:val="baseline"/>
        <w:rPr>
          <w:rFonts w:eastAsia="Times New Roman" w:cstheme="minorHAnsi"/>
          <w:lang/>
        </w:rPr>
      </w:pPr>
      <w:r w:rsidRPr="5455086A" w:rsidR="00B93E7D">
        <w:rPr>
          <w:rFonts w:eastAsia="Times New Roman" w:cs="Calibri" w:cstheme="minorAscii"/>
          <w:color w:val="000000" w:themeColor="text1" w:themeTint="FF" w:themeShade="FF"/>
        </w:rPr>
        <w:t>Barna inviteres hver vår til førskoledag på sin skole. Vi går skoleveien sammen. Barna får opplæring i trafikkregler.  </w:t>
      </w:r>
    </w:p>
    <w:p w:rsidR="73EF97AD" w:rsidP="5455086A" w:rsidRDefault="73EF97AD" w14:paraId="33BF7552" w14:textId="1C8E39BA">
      <w:pPr>
        <w:pStyle w:val="Normal"/>
        <w:numPr>
          <w:ilvl w:val="0"/>
          <w:numId w:val="24"/>
        </w:numPr>
        <w:spacing w:after="0" w:line="240" w:lineRule="auto"/>
        <w:ind w:left="1080" w:firstLine="0"/>
        <w:rPr>
          <w:rFonts w:eastAsia="Times New Roman" w:cs="Calibri" w:cstheme="minorAscii"/>
          <w:color w:val="000000" w:themeColor="text1" w:themeTint="FF" w:themeShade="FF"/>
        </w:rPr>
      </w:pPr>
      <w:r w:rsidRPr="60247606" w:rsidR="1CB993D5">
        <w:rPr>
          <w:rFonts w:eastAsia="Times New Roman" w:cs="Calibri" w:cstheme="minorAscii"/>
          <w:color w:val="000000" w:themeColor="text1" w:themeTint="FF" w:themeShade="FF"/>
        </w:rPr>
        <w:t>Svømm</w:t>
      </w:r>
      <w:r w:rsidRPr="60247606" w:rsidR="215CEE47">
        <w:rPr>
          <w:rFonts w:eastAsia="Times New Roman" w:cs="Calibri" w:cstheme="minorAscii"/>
          <w:color w:val="000000" w:themeColor="text1" w:themeTint="FF" w:themeShade="FF"/>
        </w:rPr>
        <w:t>etrening</w:t>
      </w:r>
    </w:p>
    <w:p w:rsidR="7A6C9D56" w:rsidP="60247606" w:rsidRDefault="7A6C9D56" w14:paraId="206A790E" w14:textId="518F0618">
      <w:pPr>
        <w:pStyle w:val="Normal"/>
        <w:numPr>
          <w:ilvl w:val="0"/>
          <w:numId w:val="24"/>
        </w:numPr>
        <w:spacing w:after="0" w:line="240" w:lineRule="auto"/>
        <w:ind w:left="1080" w:firstLine="0"/>
        <w:rPr>
          <w:rFonts w:ascii="Calibri" w:hAnsi="Calibri" w:eastAsia="Calibri" w:cs="Calibri"/>
          <w:noProof w:val="0"/>
          <w:sz w:val="20"/>
          <w:szCs w:val="20"/>
          <w:lang w:val="nb-NO"/>
        </w:rPr>
      </w:pPr>
      <w:r w:rsidRPr="60247606" w:rsidR="7A6C9D56">
        <w:rPr>
          <w:rFonts w:eastAsia="Times New Roman" w:cs="Calibri" w:cstheme="minorAscii"/>
          <w:color w:val="000000" w:themeColor="text1" w:themeTint="FF" w:themeShade="FF"/>
        </w:rPr>
        <w:t>I</w:t>
      </w:r>
      <w:r w:rsidRPr="60247606" w:rsidR="4A81F086">
        <w:rPr>
          <w:rFonts w:ascii="Calibri" w:hAnsi="Calibri" w:eastAsia="Calibri" w:cs="Calibri"/>
          <w:noProof w:val="0"/>
          <w:sz w:val="20"/>
          <w:szCs w:val="20"/>
          <w:lang w:val="nb-NO"/>
        </w:rPr>
        <w:t xml:space="preserve"> 2024/2025 har barnehagen to peda</w:t>
      </w:r>
      <w:r w:rsidRPr="60247606" w:rsidR="4A81F086">
        <w:rPr>
          <w:rFonts w:ascii="Calibri" w:hAnsi="Calibri" w:eastAsia="Calibri" w:cs="Calibri"/>
          <w:noProof w:val="0"/>
          <w:sz w:val="20"/>
          <w:szCs w:val="20"/>
          <w:lang w:val="nb-NO"/>
        </w:rPr>
        <w:t xml:space="preserve">goger som tar videreutdanning innen et prosjekt som kalles SELMA. </w:t>
      </w:r>
      <w:r w:rsidRPr="60247606" w:rsidR="28105706">
        <w:rPr>
          <w:rFonts w:ascii="Calibri" w:hAnsi="Calibri" w:eastAsia="Calibri" w:cs="Calibri"/>
          <w:noProof w:val="0"/>
          <w:sz w:val="20"/>
          <w:szCs w:val="20"/>
          <w:lang w:val="nb-NO"/>
        </w:rPr>
        <w:t>Barnehageansatte som deltar i SELMA samarbeider for å utvikle en pedagogisk praksis for å fremme sosial og emosjonell utvikling og livsmestring i barnehagen. De fem kjerneområdene i SELMA er hentet fra Rammeplan for barnehagen: samspill, engasjement, livsglede, mestring og anerkjennelse.</w:t>
      </w:r>
    </w:p>
    <w:p w:rsidRPr="00264859" w:rsidR="00B93E7D" w:rsidP="00B93E7D" w:rsidRDefault="00B93E7D" w14:paraId="695286BD" w14:textId="77777777">
      <w:pPr>
        <w:numPr>
          <w:ilvl w:val="0"/>
          <w:numId w:val="24"/>
        </w:numPr>
        <w:spacing w:after="0" w:line="240" w:lineRule="auto"/>
        <w:ind w:left="1080" w:firstLine="0"/>
        <w:textAlignment w:val="baseline"/>
        <w:rPr>
          <w:rFonts w:eastAsia="Times New Roman" w:cstheme="minorHAnsi"/>
          <w:lang/>
        </w:rPr>
      </w:pPr>
      <w:r w:rsidRPr="60247606" w:rsidR="15346693">
        <w:rPr>
          <w:rFonts w:eastAsia="Times New Roman" w:cs="Calibri" w:cstheme="minorAscii"/>
          <w:color w:val="000000" w:themeColor="text1" w:themeTint="FF" w:themeShade="FF"/>
        </w:rPr>
        <w:t>På sommerfest for foreldre og barn i barnehagen markerer avskjeden for skolebarna. Førskolebarna har i tillegg egen avslutningsfest hvor det markeres at de skal slutte i barnehagen og snart begynne på skolen. </w:t>
      </w:r>
    </w:p>
    <w:p w:rsidRPr="00264859" w:rsidR="00B93E7D" w:rsidP="00B93E7D" w:rsidRDefault="00B93E7D" w14:paraId="1E07E238" w14:textId="77777777">
      <w:pPr>
        <w:spacing w:after="0" w:line="240" w:lineRule="auto"/>
        <w:textAlignment w:val="baseline"/>
        <w:rPr>
          <w:rFonts w:eastAsia="Times New Roman" w:cstheme="minorHAnsi"/>
          <w:lang/>
        </w:rPr>
      </w:pPr>
      <w:r w:rsidRPr="00264859">
        <w:rPr>
          <w:rFonts w:eastAsia="Times New Roman" w:cstheme="minorHAnsi"/>
          <w:color w:val="000000"/>
          <w:lang/>
        </w:rPr>
        <w:t>Barnehage og skole / SFO skal i samarbeid med foreldre / foresatte legge til rette for at barna kan få en trygg og god overgang fra barnehage til SFO og skole.  </w:t>
      </w:r>
    </w:p>
    <w:p w:rsidRPr="00264859" w:rsidR="00B93E7D" w:rsidP="00B93E7D" w:rsidRDefault="00B93E7D" w14:paraId="2F7E44DA" w14:textId="77777777">
      <w:pPr>
        <w:spacing w:after="0" w:line="240" w:lineRule="auto"/>
        <w:textAlignment w:val="baseline"/>
        <w:rPr>
          <w:rFonts w:eastAsia="Times New Roman" w:cstheme="minorHAnsi"/>
          <w:color w:val="000000"/>
          <w:lang/>
        </w:rPr>
      </w:pPr>
      <w:r w:rsidRPr="00264859">
        <w:rPr>
          <w:rFonts w:eastAsia="Times New Roman" w:cstheme="minorHAnsi"/>
          <w:color w:val="000000"/>
          <w:lang/>
        </w:rPr>
        <w:t>Barnehagen skal bidra til at barna kan avslutte barnehagetiden på en god måte og møte skolen med nysgjerrighet og tro på egne evner.  </w:t>
      </w:r>
    </w:p>
    <w:p w:rsidRPr="00264859" w:rsidR="00B93E7D" w:rsidP="00B93E7D" w:rsidRDefault="00B93E7D" w14:paraId="1A24361D" w14:textId="77777777">
      <w:pPr>
        <w:spacing w:after="0" w:line="240" w:lineRule="auto"/>
        <w:textAlignment w:val="baseline"/>
        <w:rPr>
          <w:rFonts w:eastAsia="Times New Roman" w:cstheme="minorHAnsi"/>
          <w:color w:val="365F91" w:themeColor="accent1" w:themeShade="BF"/>
          <w:lang/>
        </w:rPr>
      </w:pPr>
    </w:p>
    <w:p w:rsidRPr="00B93E7D" w:rsidR="00B93E7D" w:rsidP="00B93E7D" w:rsidRDefault="00B93E7D" w14:paraId="7A3CC4FB" w14:textId="77777777">
      <w:pPr>
        <w:spacing w:after="0" w:line="240" w:lineRule="auto"/>
        <w:textAlignment w:val="baseline"/>
        <w:rPr>
          <w:rFonts w:eastAsia="Times New Roman" w:cstheme="minorHAnsi"/>
          <w:b/>
          <w:bCs/>
          <w:lang/>
        </w:rPr>
      </w:pPr>
      <w:r w:rsidRPr="00B93E7D">
        <w:rPr>
          <w:rFonts w:eastAsia="Times New Roman" w:cstheme="minorHAnsi"/>
          <w:b/>
          <w:bCs/>
          <w:lang/>
        </w:rPr>
        <w:t>Kristiansands barnehager har felles overgangsobjekt / aktivitet slik at noe er kjent for alle barn, uavhengig av hvilken barnehage de kommer fra og skole / SFO de kommer til: </w:t>
      </w:r>
    </w:p>
    <w:p w:rsidRPr="00264859" w:rsidR="00B93E7D" w:rsidP="00B93E7D" w:rsidRDefault="00B93E7D" w14:paraId="085DD835" w14:textId="77777777">
      <w:pPr>
        <w:spacing w:after="0" w:line="240" w:lineRule="auto"/>
        <w:textAlignment w:val="baseline"/>
        <w:rPr>
          <w:rFonts w:eastAsia="Times New Roman" w:cstheme="minorHAnsi"/>
          <w:color w:val="365F91" w:themeColor="accent1" w:themeShade="BF"/>
          <w:lang/>
        </w:rPr>
      </w:pPr>
    </w:p>
    <w:p w:rsidRPr="00264859" w:rsidR="00B93E7D" w:rsidP="00B93E7D" w:rsidRDefault="00B93E7D" w14:paraId="133C2905" w14:textId="77777777">
      <w:pPr>
        <w:numPr>
          <w:ilvl w:val="0"/>
          <w:numId w:val="25"/>
        </w:numPr>
        <w:spacing w:after="0" w:line="240" w:lineRule="auto"/>
        <w:ind w:left="1080" w:firstLine="0"/>
        <w:textAlignment w:val="baseline"/>
        <w:rPr>
          <w:rFonts w:eastAsia="Times New Roman" w:cstheme="minorHAnsi"/>
          <w:lang/>
        </w:rPr>
      </w:pPr>
      <w:r w:rsidRPr="00264859">
        <w:rPr>
          <w:rFonts w:eastAsia="Times New Roman" w:cstheme="minorHAnsi"/>
          <w:lang/>
        </w:rPr>
        <w:t>“Overgangsryggsekken” – inneholder bøker, eventyr, sanger og objekter som de også vil møte i skolen/sfo.   </w:t>
      </w:r>
    </w:p>
    <w:p w:rsidRPr="00264859" w:rsidR="00B93E7D" w:rsidP="00B93E7D" w:rsidRDefault="00B93E7D" w14:paraId="05FE6E66" w14:textId="77777777">
      <w:pPr>
        <w:numPr>
          <w:ilvl w:val="0"/>
          <w:numId w:val="25"/>
        </w:numPr>
        <w:spacing w:after="0" w:line="240" w:lineRule="auto"/>
        <w:ind w:left="1080" w:firstLine="0"/>
        <w:textAlignment w:val="baseline"/>
        <w:rPr>
          <w:rFonts w:eastAsia="Times New Roman" w:cstheme="minorHAnsi"/>
          <w:lang/>
        </w:rPr>
      </w:pPr>
      <w:r w:rsidRPr="00264859">
        <w:rPr>
          <w:rFonts w:eastAsia="Times New Roman" w:cstheme="minorHAnsi"/>
          <w:color w:val="000000"/>
          <w:lang/>
        </w:rPr>
        <w:t>Matregle: "Ormen den Lange"  </w:t>
      </w:r>
    </w:p>
    <w:p w:rsidRPr="00264859" w:rsidR="00B93E7D" w:rsidP="00B93E7D" w:rsidRDefault="00B93E7D" w14:paraId="0CDE00C5" w14:textId="77777777">
      <w:pPr>
        <w:numPr>
          <w:ilvl w:val="0"/>
          <w:numId w:val="25"/>
        </w:numPr>
        <w:spacing w:after="0" w:line="240" w:lineRule="auto"/>
        <w:ind w:left="1080" w:firstLine="0"/>
        <w:textAlignment w:val="baseline"/>
        <w:rPr>
          <w:rFonts w:eastAsia="Times New Roman" w:cstheme="minorHAnsi"/>
          <w:lang/>
        </w:rPr>
      </w:pPr>
      <w:r w:rsidRPr="00264859">
        <w:rPr>
          <w:rFonts w:eastAsia="Times New Roman" w:cstheme="minorHAnsi"/>
          <w:color w:val="000000"/>
          <w:lang/>
        </w:rPr>
        <w:t>Konstruksjonslek: Kapla-klosser  </w:t>
      </w:r>
    </w:p>
    <w:p w:rsidRPr="00264859" w:rsidR="00B93E7D" w:rsidP="00B93E7D" w:rsidRDefault="00B93E7D" w14:paraId="3BD04482" w14:textId="77777777">
      <w:pPr>
        <w:numPr>
          <w:ilvl w:val="0"/>
          <w:numId w:val="25"/>
        </w:numPr>
        <w:spacing w:after="0" w:line="240" w:lineRule="auto"/>
        <w:ind w:left="1080" w:firstLine="0"/>
        <w:textAlignment w:val="baseline"/>
        <w:rPr>
          <w:rFonts w:eastAsia="Times New Roman" w:cstheme="minorHAnsi"/>
          <w:lang/>
        </w:rPr>
      </w:pPr>
      <w:r w:rsidRPr="00264859">
        <w:rPr>
          <w:rFonts w:eastAsia="Times New Roman" w:cstheme="minorHAnsi"/>
          <w:color w:val="000000"/>
          <w:lang/>
        </w:rPr>
        <w:t>Regel-lek: Haien kommer  </w:t>
      </w:r>
    </w:p>
    <w:p w:rsidRPr="00264859" w:rsidR="00B93E7D" w:rsidP="00B93E7D" w:rsidRDefault="00B93E7D" w14:paraId="3FE0F8E2" w14:textId="77777777">
      <w:pPr>
        <w:numPr>
          <w:ilvl w:val="0"/>
          <w:numId w:val="25"/>
        </w:numPr>
        <w:spacing w:after="0" w:line="240" w:lineRule="auto"/>
        <w:ind w:left="1080" w:firstLine="0"/>
        <w:textAlignment w:val="baseline"/>
        <w:rPr>
          <w:rFonts w:eastAsia="Times New Roman" w:cstheme="minorHAnsi"/>
          <w:lang/>
        </w:rPr>
      </w:pPr>
      <w:r w:rsidRPr="00264859">
        <w:rPr>
          <w:rFonts w:eastAsia="Times New Roman" w:cstheme="minorHAnsi"/>
          <w:color w:val="000000"/>
          <w:lang/>
        </w:rPr>
        <w:t>Boka «Odd er et egg» av Lisa Aisato.  </w:t>
      </w:r>
    </w:p>
    <w:p w:rsidRPr="00264859" w:rsidR="00B93E7D" w:rsidP="00B93E7D" w:rsidRDefault="00B93E7D" w14:paraId="34B8BEC8" w14:textId="77777777">
      <w:pPr>
        <w:numPr>
          <w:ilvl w:val="0"/>
          <w:numId w:val="26"/>
        </w:numPr>
        <w:spacing w:after="0" w:line="240" w:lineRule="auto"/>
        <w:ind w:left="1080" w:firstLine="0"/>
        <w:textAlignment w:val="baseline"/>
        <w:rPr>
          <w:rFonts w:eastAsia="Times New Roman" w:cstheme="minorHAnsi"/>
          <w:lang/>
        </w:rPr>
      </w:pPr>
      <w:r w:rsidRPr="00264859">
        <w:rPr>
          <w:rFonts w:eastAsia="Times New Roman" w:cstheme="minorHAnsi"/>
          <w:color w:val="000000"/>
          <w:lang/>
        </w:rPr>
        <w:t>Barnehagen og skole / SFO tar i bruk «Book Creator» som digitalt verktøy / overgangsobjekt, innenfor rammen av et leketema som barnehage og skole avtaler. </w:t>
      </w:r>
    </w:p>
    <w:p w:rsidR="00B93E7D" w:rsidP="00097E23" w:rsidRDefault="00B93E7D" w14:paraId="2C21BE00" w14:textId="77777777">
      <w:pPr>
        <w:tabs>
          <w:tab w:val="left" w:pos="2667"/>
        </w:tabs>
        <w:rPr>
          <w:rFonts w:ascii="Calibri" w:hAnsi="Calibri"/>
        </w:rPr>
      </w:pPr>
    </w:p>
    <w:p w:rsidRPr="007E49FF" w:rsidR="00955214" w:rsidP="007E49FF" w:rsidRDefault="007A0216" w14:paraId="50E6FA6D" w14:textId="268A6219">
      <w:pPr>
        <w:pStyle w:val="Overskrift3"/>
      </w:pPr>
      <w:bookmarkStart w:name="_Toc209233485" w:id="29"/>
      <w:bookmarkStart w:name="_Toc1140996329" w:id="30"/>
      <w:bookmarkStart w:name="_Toc14498218" w:id="31"/>
      <w:bookmarkStart w:name="_Toc1691124816" w:id="32"/>
      <w:bookmarkStart w:name="_Toc448378487" w:id="33"/>
      <w:bookmarkStart w:name="_Toc158375544" w:id="34"/>
      <w:r>
        <w:t>Hva er b</w:t>
      </w:r>
      <w:r w:rsidR="00955214">
        <w:t>arnehagen</w:t>
      </w:r>
      <w:r w:rsidR="00040286">
        <w:t>s årsplan</w:t>
      </w:r>
      <w:bookmarkEnd w:id="29"/>
      <w:bookmarkEnd w:id="30"/>
      <w:bookmarkEnd w:id="31"/>
      <w:bookmarkEnd w:id="32"/>
      <w:bookmarkEnd w:id="33"/>
      <w:r w:rsidR="001C2B8F">
        <w:t>?</w:t>
      </w:r>
      <w:bookmarkEnd w:id="34"/>
    </w:p>
    <w:p w:rsidR="00040286" w:rsidP="4BA724B2" w:rsidRDefault="00123EDC" w14:paraId="450B69F4" w14:textId="29588ECB">
      <w:pPr>
        <w:rPr>
          <w:rFonts w:ascii="Calibri" w:hAnsi="Calibri"/>
        </w:rPr>
      </w:pPr>
      <w:r>
        <w:rPr>
          <w:rFonts w:ascii="Calibri" w:hAnsi="Calibri"/>
        </w:rPr>
        <w:t>Loven sier at alle</w:t>
      </w:r>
      <w:r w:rsidRPr="4BA724B2" w:rsidR="00040286">
        <w:rPr>
          <w:rFonts w:ascii="Calibri" w:hAnsi="Calibri"/>
        </w:rPr>
        <w:t xml:space="preserve"> barn</w:t>
      </w:r>
      <w:r w:rsidRPr="4BA724B2" w:rsidR="00142E1A">
        <w:rPr>
          <w:rFonts w:ascii="Calibri" w:hAnsi="Calibri"/>
        </w:rPr>
        <w:t>e</w:t>
      </w:r>
      <w:r w:rsidRPr="4BA724B2" w:rsidR="00040286">
        <w:rPr>
          <w:rFonts w:ascii="Calibri" w:hAnsi="Calibri"/>
        </w:rPr>
        <w:t xml:space="preserve">hager </w:t>
      </w:r>
      <w:r w:rsidRPr="4BA724B2" w:rsidR="001B6E6F">
        <w:rPr>
          <w:rFonts w:ascii="Calibri" w:hAnsi="Calibri"/>
        </w:rPr>
        <w:t>s</w:t>
      </w:r>
      <w:r w:rsidRPr="4BA724B2" w:rsidR="00B00C31">
        <w:rPr>
          <w:rFonts w:ascii="Calibri" w:hAnsi="Calibri"/>
        </w:rPr>
        <w:t>kal</w:t>
      </w:r>
      <w:r w:rsidRPr="4BA724B2" w:rsidR="00040286">
        <w:rPr>
          <w:rFonts w:ascii="Calibri" w:hAnsi="Calibri"/>
        </w:rPr>
        <w:t xml:space="preserve"> utarbeide en årsplan. </w:t>
      </w:r>
      <w:r w:rsidR="008423AF">
        <w:rPr>
          <w:rFonts w:ascii="Calibri" w:hAnsi="Calibri"/>
        </w:rPr>
        <w:t xml:space="preserve">Planen </w:t>
      </w:r>
      <w:r w:rsidRPr="4BA724B2" w:rsidR="00F71041">
        <w:rPr>
          <w:rFonts w:ascii="Calibri" w:hAnsi="Calibri"/>
        </w:rPr>
        <w:t xml:space="preserve">skal vise hvordan barnehagen jobber i tråd med Rammeplanen og lov om barnehager. </w:t>
      </w:r>
      <w:r w:rsidRPr="4BA724B2" w:rsidR="00652368">
        <w:rPr>
          <w:rFonts w:ascii="Calibri" w:hAnsi="Calibri"/>
        </w:rPr>
        <w:t>Alt arbeid i barnehagen</w:t>
      </w:r>
      <w:r w:rsidRPr="4BA724B2" w:rsidR="00171EB9">
        <w:rPr>
          <w:rFonts w:ascii="Calibri" w:hAnsi="Calibri"/>
        </w:rPr>
        <w:t xml:space="preserve"> skal gjenspeile</w:t>
      </w:r>
      <w:r w:rsidRPr="4BA724B2" w:rsidR="00000A46">
        <w:rPr>
          <w:rFonts w:ascii="Calibri" w:hAnsi="Calibri"/>
        </w:rPr>
        <w:t xml:space="preserve"> </w:t>
      </w:r>
      <w:hyperlink r:id="rId17">
        <w:r w:rsidRPr="4BA724B2" w:rsidR="007021E7">
          <w:rPr>
            <w:rStyle w:val="Hyperkobling"/>
          </w:rPr>
          <w:t>barnehagelovens formå</w:t>
        </w:r>
        <w:r w:rsidRPr="4BA724B2" w:rsidR="708607EB">
          <w:rPr>
            <w:rStyle w:val="Hyperkobling"/>
          </w:rPr>
          <w:t>l</w:t>
        </w:r>
        <w:r w:rsidRPr="4BA724B2" w:rsidR="005D3902">
          <w:rPr>
            <w:rStyle w:val="Hyperkobling"/>
          </w:rPr>
          <w:t>, § 1</w:t>
        </w:r>
      </w:hyperlink>
      <w:r w:rsidRPr="4BA724B2" w:rsidR="1FB153D4">
        <w:rPr>
          <w:rFonts w:ascii="Calibri" w:hAnsi="Calibri"/>
        </w:rPr>
        <w:t xml:space="preserve">. </w:t>
      </w:r>
      <w:r w:rsidRPr="4BA724B2" w:rsidR="5AAD1923">
        <w:rPr>
          <w:rFonts w:ascii="Calibri" w:hAnsi="Calibri"/>
        </w:rPr>
        <w:t xml:space="preserve">Årsplanen </w:t>
      </w:r>
      <w:r w:rsidRPr="4BA724B2" w:rsidR="00ED56F9">
        <w:rPr>
          <w:rFonts w:ascii="Calibri" w:hAnsi="Calibri"/>
        </w:rPr>
        <w:t xml:space="preserve">har en dobbel funksjon, den skal </w:t>
      </w:r>
      <w:r w:rsidRPr="4BA724B2" w:rsidR="798AE673">
        <w:rPr>
          <w:rFonts w:ascii="Calibri" w:hAnsi="Calibri"/>
        </w:rPr>
        <w:t xml:space="preserve">både </w:t>
      </w:r>
      <w:r w:rsidRPr="4BA724B2" w:rsidR="00ED56F9">
        <w:rPr>
          <w:rFonts w:ascii="Calibri" w:hAnsi="Calibri"/>
        </w:rPr>
        <w:t xml:space="preserve">være et </w:t>
      </w:r>
      <w:r w:rsidRPr="4BA724B2" w:rsidR="5AAD1923">
        <w:rPr>
          <w:rFonts w:ascii="Calibri" w:hAnsi="Calibri"/>
        </w:rPr>
        <w:t>arbeidsredskap for barnehagepersonalet</w:t>
      </w:r>
      <w:r w:rsidRPr="4BA724B2" w:rsidR="00ED56F9">
        <w:rPr>
          <w:rFonts w:ascii="Calibri" w:hAnsi="Calibri"/>
        </w:rPr>
        <w:t xml:space="preserve"> internt</w:t>
      </w:r>
      <w:r w:rsidRPr="4BA724B2" w:rsidR="585FF8F4">
        <w:rPr>
          <w:rFonts w:ascii="Calibri" w:hAnsi="Calibri"/>
        </w:rPr>
        <w:t xml:space="preserve"> </w:t>
      </w:r>
      <w:r w:rsidRPr="4BA724B2" w:rsidR="5AAD1923">
        <w:rPr>
          <w:rFonts w:ascii="Calibri" w:hAnsi="Calibri"/>
        </w:rPr>
        <w:t>og</w:t>
      </w:r>
      <w:r w:rsidRPr="4BA724B2" w:rsidR="00ED56F9">
        <w:rPr>
          <w:rFonts w:ascii="Calibri" w:hAnsi="Calibri"/>
        </w:rPr>
        <w:t xml:space="preserve"> </w:t>
      </w:r>
      <w:r w:rsidRPr="4BA724B2" w:rsidR="4922DC2E">
        <w:rPr>
          <w:rFonts w:ascii="Calibri" w:hAnsi="Calibri"/>
        </w:rPr>
        <w:t xml:space="preserve">den </w:t>
      </w:r>
      <w:r w:rsidRPr="4BA724B2" w:rsidR="00ED56F9">
        <w:rPr>
          <w:rFonts w:ascii="Calibri" w:hAnsi="Calibri"/>
        </w:rPr>
        <w:t>skal</w:t>
      </w:r>
      <w:r w:rsidRPr="4BA724B2" w:rsidR="5AAD1923">
        <w:rPr>
          <w:rFonts w:ascii="Calibri" w:hAnsi="Calibri"/>
        </w:rPr>
        <w:t xml:space="preserve"> dokumentere barnehagens valg og begrunnelser</w:t>
      </w:r>
      <w:r w:rsidRPr="4BA724B2" w:rsidR="00ED56F9">
        <w:rPr>
          <w:rFonts w:ascii="Calibri" w:hAnsi="Calibri"/>
        </w:rPr>
        <w:t xml:space="preserve"> for praksis i forhold til samarbeidspartnere og foreldre</w:t>
      </w:r>
      <w:r w:rsidRPr="4BA724B2" w:rsidR="5AAD1923">
        <w:rPr>
          <w:rFonts w:ascii="Calibri" w:hAnsi="Calibri"/>
        </w:rPr>
        <w:t>. Den skal blant annet vise hvordan barnehagen arbeider med omsorg, lek, danning og læring. Her må også progresjon tydeliggjøres.</w:t>
      </w:r>
      <w:r w:rsidRPr="4BA724B2" w:rsidR="1C0833F2">
        <w:rPr>
          <w:rFonts w:ascii="Calibri" w:hAnsi="Calibri"/>
        </w:rPr>
        <w:t xml:space="preserve"> </w:t>
      </w:r>
      <w:r w:rsidRPr="4BA724B2" w:rsidR="723DDA89">
        <w:rPr>
          <w:rFonts w:ascii="Calibri" w:hAnsi="Calibri"/>
        </w:rPr>
        <w:t xml:space="preserve">I tillegg skal det utarbeides planer for kortere og lengre tidsrom og for ulike barnegrupper etter behov. </w:t>
      </w:r>
    </w:p>
    <w:p w:rsidR="00B93E7D" w:rsidP="2C5E8FE1" w:rsidRDefault="00B93E7D" w14:paraId="7BD293D8" w14:textId="4197D685">
      <w:pPr>
        <w:pStyle w:val="Normal"/>
        <w:rPr>
          <w:rFonts w:ascii="Calibri" w:hAnsi="Calibri"/>
        </w:rPr>
      </w:pPr>
    </w:p>
    <w:p w:rsidR="00B93E7D" w:rsidP="4BA724B2" w:rsidRDefault="00B93E7D" w14:paraId="5E8C1F6A" w14:textId="77777777">
      <w:pPr>
        <w:rPr>
          <w:rFonts w:ascii="Calibri" w:hAnsi="Calibri"/>
        </w:rPr>
      </w:pPr>
    </w:p>
    <w:p w:rsidR="1BE569B6" w:rsidP="4BA724B2" w:rsidRDefault="00F71041" w14:paraId="65989946" w14:textId="171B395B">
      <w:pPr>
        <w:pStyle w:val="Overskrift3"/>
      </w:pPr>
      <w:bookmarkStart w:name="_Toc158375545" w:id="35"/>
      <w:bookmarkStart w:name="_Toc1049346964" w:id="36"/>
      <w:bookmarkStart w:name="_Toc1862555923" w:id="37"/>
      <w:bookmarkStart w:name="_Toc737906042" w:id="38"/>
      <w:bookmarkStart w:name="_Toc1709254373" w:id="39"/>
      <w:bookmarkStart w:name="_Toc1015420091" w:id="40"/>
      <w:r>
        <w:t xml:space="preserve">Felles </w:t>
      </w:r>
      <w:r w:rsidR="00E5767E">
        <w:t xml:space="preserve">verdier, retning og fokus </w:t>
      </w:r>
      <w:r w:rsidR="008423AF">
        <w:t>–</w:t>
      </w:r>
      <w:r w:rsidR="00E5767E">
        <w:t xml:space="preserve"> </w:t>
      </w:r>
      <w:r w:rsidR="008423AF">
        <w:t>«sterkere sammen for barn og unge»</w:t>
      </w:r>
      <w:bookmarkEnd w:id="35"/>
      <w:r>
        <w:t xml:space="preserve"> </w:t>
      </w:r>
      <w:bookmarkEnd w:id="36"/>
      <w:bookmarkEnd w:id="37"/>
      <w:bookmarkEnd w:id="38"/>
      <w:bookmarkEnd w:id="39"/>
      <w:bookmarkEnd w:id="40"/>
    </w:p>
    <w:p w:rsidR="00014F29" w:rsidP="618AE85B" w:rsidRDefault="00014F29" w14:paraId="4F40F4B5" w14:textId="47E70812">
      <w:pPr>
        <w:rPr>
          <w:rFonts w:ascii="Calibri" w:hAnsi="Calibri" w:cs="Arial"/>
        </w:rPr>
      </w:pPr>
      <w:r w:rsidRPr="618AE85B" w:rsidR="008423AF">
        <w:rPr>
          <w:rFonts w:ascii="Calibri" w:hAnsi="Calibri" w:cs="Arial"/>
        </w:rPr>
        <w:t xml:space="preserve">Vår barnehage er en del av oppvekstsektoren i Kristiansand </w:t>
      </w:r>
      <w:r w:rsidRPr="618AE85B" w:rsidR="00014F29">
        <w:rPr>
          <w:rFonts w:ascii="Calibri" w:hAnsi="Calibri" w:cs="Arial"/>
        </w:rPr>
        <w:t xml:space="preserve">der </w:t>
      </w:r>
      <w:r w:rsidRPr="618AE85B" w:rsidR="008423AF">
        <w:rPr>
          <w:rFonts w:ascii="Calibri" w:hAnsi="Calibri" w:cs="Arial"/>
        </w:rPr>
        <w:t xml:space="preserve">vi er felles om et rammeverk som </w:t>
      </w:r>
      <w:r w:rsidRPr="618AE85B" w:rsidR="004F4A3B">
        <w:rPr>
          <w:rFonts w:ascii="Calibri" w:hAnsi="Calibri" w:cs="Arial"/>
        </w:rPr>
        <w:t>legge</w:t>
      </w:r>
      <w:r w:rsidRPr="618AE85B" w:rsidR="008423AF">
        <w:rPr>
          <w:rFonts w:ascii="Calibri" w:hAnsi="Calibri" w:cs="Arial"/>
        </w:rPr>
        <w:t>r</w:t>
      </w:r>
      <w:r w:rsidRPr="618AE85B" w:rsidR="004F4A3B">
        <w:rPr>
          <w:rFonts w:ascii="Calibri" w:hAnsi="Calibri" w:cs="Arial"/>
        </w:rPr>
        <w:t xml:space="preserve"> føringer for alt arbeid i</w:t>
      </w:r>
      <w:r w:rsidRPr="618AE85B" w:rsidR="008423AF">
        <w:rPr>
          <w:rFonts w:ascii="Calibri" w:hAnsi="Calibri" w:cs="Arial"/>
        </w:rPr>
        <w:t xml:space="preserve"> barnehager, skoler og andre tjenester for barn og familie</w:t>
      </w:r>
      <w:r w:rsidRPr="618AE85B" w:rsidR="004F4A3B">
        <w:rPr>
          <w:rFonts w:ascii="Calibri" w:hAnsi="Calibri" w:cs="Arial"/>
        </w:rPr>
        <w:t xml:space="preserve">. </w:t>
      </w:r>
      <w:r w:rsidRPr="618AE85B" w:rsidR="00285623">
        <w:rPr>
          <w:rFonts w:ascii="Calibri" w:hAnsi="Calibri" w:cs="Arial"/>
        </w:rPr>
        <w:t xml:space="preserve">Vårt felles rammeverk gir tydelig retning gjennom formålet om at alle barn opplever trygghet, tilhørighet og mestring. </w:t>
      </w:r>
      <w:hyperlink r:id="Re794910638574962">
        <w:r w:rsidR="008423AF">
          <w:rPr/>
          <w:t>https://www.kristiansand.kommune.no/navigasjon/barnehage-og-skole/strategiplan/</w:t>
        </w:r>
      </w:hyperlink>
      <w:r w:rsidR="00285623">
        <w:rPr/>
        <w:t>Barnehagen skal ha prosesser rundt alle de fire kvalitetsområdene.</w:t>
      </w:r>
    </w:p>
    <w:p w:rsidR="00014F29" w:rsidP="00EA5629" w:rsidRDefault="00014F29" w14:paraId="1C6B3C3D" w14:textId="01AF8BC2">
      <w:pPr>
        <w:rPr>
          <w:rFonts w:ascii="Calibri" w:hAnsi="Calibri" w:cs="Arial"/>
        </w:rPr>
      </w:pPr>
      <w:r w:rsidR="00014F29">
        <w:drawing>
          <wp:inline wp14:editId="11450CA9" wp14:anchorId="66A8E542">
            <wp:extent cx="4695490" cy="2509989"/>
            <wp:effectExtent l="0" t="0" r="0" b="0"/>
            <wp:docPr id="4" name="Bilde 4" title=""/>
            <wp:cNvGraphicFramePr>
              <a:graphicFrameLocks noChangeAspect="1"/>
            </wp:cNvGraphicFramePr>
            <a:graphic>
              <a:graphicData uri="http://schemas.openxmlformats.org/drawingml/2006/picture">
                <pic:pic>
                  <pic:nvPicPr>
                    <pic:cNvPr id="0" name="Bilde 4"/>
                    <pic:cNvPicPr/>
                  </pic:nvPicPr>
                  <pic:blipFill>
                    <a:blip r:embed="R03d25878ee1346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95490" cy="2509989"/>
                    </a:xfrm>
                    <a:prstGeom prst="rect">
                      <a:avLst/>
                    </a:prstGeom>
                  </pic:spPr>
                </pic:pic>
              </a:graphicData>
            </a:graphic>
          </wp:inline>
        </w:drawing>
      </w:r>
    </w:p>
    <w:p w:rsidRPr="006B0816" w:rsidR="00E5767E" w:rsidP="00EA5629" w:rsidRDefault="00A633EE" w14:paraId="74310F5D" w14:textId="1E0CB4BE">
      <w:pPr>
        <w:rPr>
          <w:rFonts w:ascii="Calibri" w:hAnsi="Calibri" w:cs="Arial"/>
        </w:rPr>
      </w:pPr>
      <w:r w:rsidRPr="006B0816">
        <w:rPr>
          <w:rFonts w:ascii="Calibri" w:hAnsi="Calibri" w:cs="Arial"/>
        </w:rPr>
        <w:t xml:space="preserve">Hele rammeverket finner du </w:t>
      </w:r>
      <w:hyperlink w:history="1" r:id="rId20">
        <w:r w:rsidRPr="00F105A6" w:rsidR="00B03AEC">
          <w:rPr>
            <w:rStyle w:val="Hyperkobling"/>
            <w:rFonts w:ascii="Calibri" w:hAnsi="Calibri" w:cs="Arial"/>
          </w:rPr>
          <w:t>HER</w:t>
        </w:r>
        <w:r w:rsidRPr="00F105A6" w:rsidR="00F105A6">
          <w:rPr>
            <w:rStyle w:val="Hyperkobling"/>
            <w:rFonts w:ascii="Calibri" w:hAnsi="Calibri" w:cs="Arial"/>
          </w:rPr>
          <w:t>!</w:t>
        </w:r>
      </w:hyperlink>
    </w:p>
    <w:p w:rsidR="00E35F7F" w:rsidP="1BE569B6" w:rsidRDefault="003B0BEC" w14:paraId="5EC1313B" w14:textId="1DEFD0C2">
      <w:pPr>
        <w:pStyle w:val="Overskrift1"/>
        <w:rPr>
          <w:rFonts w:ascii="Cambria" w:hAnsi="Cambria" w:eastAsia="MS Gothic" w:cs="Times New Roman"/>
        </w:rPr>
      </w:pPr>
      <w:bookmarkStart w:name="_Toc1479837594" w:id="41"/>
      <w:bookmarkStart w:name="_Toc1651826359" w:id="42"/>
      <w:bookmarkStart w:name="_Toc679436170" w:id="43"/>
      <w:bookmarkStart w:name="_Toc1084174731" w:id="44"/>
      <w:bookmarkStart w:name="_Toc1192250990" w:id="45"/>
      <w:bookmarkStart w:name="_Toc158375546" w:id="46"/>
      <w:r>
        <w:t>Barnehagens h</w:t>
      </w:r>
      <w:r w:rsidR="00E35F7F">
        <w:t>ovedsatsingsområde</w:t>
      </w:r>
      <w:bookmarkEnd w:id="41"/>
      <w:bookmarkEnd w:id="42"/>
      <w:bookmarkEnd w:id="43"/>
      <w:bookmarkEnd w:id="44"/>
      <w:bookmarkEnd w:id="45"/>
      <w:bookmarkEnd w:id="46"/>
    </w:p>
    <w:p w:rsidRPr="007D322E" w:rsidR="007D322E" w:rsidP="007D322E" w:rsidRDefault="00E35F7F" w14:paraId="2C752063" w14:textId="67FDB903">
      <w:pPr>
        <w:rPr>
          <w:rFonts w:ascii="Calibri" w:hAnsi="Calibri"/>
        </w:rPr>
      </w:pPr>
      <w:r w:rsidRPr="7C02EACC">
        <w:rPr>
          <w:rFonts w:ascii="Calibri" w:hAnsi="Calibri"/>
        </w:rPr>
        <w:t xml:space="preserve">Barnehagen har på bakgrunn av </w:t>
      </w:r>
      <w:r w:rsidRPr="7C02EACC" w:rsidR="65E7F676">
        <w:rPr>
          <w:rFonts w:ascii="Calibri" w:hAnsi="Calibri"/>
        </w:rPr>
        <w:t xml:space="preserve">kartlegging av pedagogisk praksis, </w:t>
      </w:r>
      <w:r w:rsidRPr="7C02EACC">
        <w:rPr>
          <w:rFonts w:ascii="Calibri" w:hAnsi="Calibri"/>
        </w:rPr>
        <w:t xml:space="preserve">prioritert følgende hovedsatsingsområde for neste barnehageår: </w:t>
      </w:r>
    </w:p>
    <w:p w:rsidRPr="005E16AC" w:rsidR="007D322E" w:rsidP="618AE85B" w:rsidRDefault="007D322E" w14:paraId="246836A1" w14:textId="77777777">
      <w:pPr>
        <w:spacing w:after="0" w:line="240" w:lineRule="auto"/>
        <w:textAlignment w:val="baseline"/>
        <w:rPr>
          <w:rFonts w:eastAsia="Times New Roman" w:cs="Calibri" w:cstheme="minorAscii"/>
          <w:lang/>
        </w:rPr>
      </w:pPr>
      <w:r w:rsidRPr="618AE85B" w:rsidR="007D322E">
        <w:rPr>
          <w:rFonts w:eastAsia="Times New Roman" w:cs="Calibri" w:cstheme="minorAscii"/>
          <w:b w:val="1"/>
          <w:bCs w:val="1"/>
        </w:rPr>
        <w:t>Lek</w:t>
      </w:r>
      <w:r w:rsidRPr="618AE85B" w:rsidR="007D322E">
        <w:rPr>
          <w:rFonts w:eastAsia="Times New Roman" w:cs="Calibri" w:cstheme="minorAscii"/>
          <w:b w:val="1"/>
          <w:bCs w:val="1"/>
          <w:color w:val="365F91" w:themeColor="accent1" w:themeTint="FF" w:themeShade="BF"/>
        </w:rPr>
        <w:t> </w:t>
      </w:r>
      <w:r>
        <w:br/>
      </w:r>
      <w:r w:rsidRPr="618AE85B" w:rsidR="007D322E">
        <w:rPr>
          <w:rFonts w:eastAsia="Times New Roman" w:cs="Calibri" w:cstheme="minorAscii"/>
          <w:color w:val="000000" w:themeColor="text1" w:themeTint="FF" w:themeShade="FF"/>
        </w:rPr>
        <w:t>Rammeplanen for barnehager sier: “Leken skal ha en sentral plass i barnehagen, og lekens egenverdi skal anerkjennes. Barnehagen skal gi gode vilkår for lek, vennskap og barnas egen kultur. Leken skal være en arena for barnas utvikling og læring, og for sosial og språklig samhandling. Barnehagen skal inspirere til og gi rom for ulike typer lek både ute og inne. Barnehagen skal bidra til at alle barn kan oppleve glede, humor, spenning og engasjement gjennom lek - alene og sammen med andre.”</w:t>
      </w:r>
      <w:r w:rsidRPr="618AE85B" w:rsidR="007D322E">
        <w:rPr>
          <w:rFonts w:eastAsia="Times New Roman" w:cs="Calibri" w:cstheme="minorAscii"/>
          <w:b w:val="1"/>
          <w:bCs w:val="1"/>
          <w:color w:val="000000" w:themeColor="text1" w:themeTint="FF" w:themeShade="FF"/>
        </w:rPr>
        <w:t> </w:t>
      </w:r>
      <w:r w:rsidRPr="618AE85B" w:rsidR="007D322E">
        <w:rPr>
          <w:rFonts w:eastAsia="Times New Roman" w:cs="Calibri" w:cstheme="minorAscii"/>
          <w:color w:val="000000" w:themeColor="text1" w:themeTint="FF" w:themeShade="FF"/>
        </w:rPr>
        <w:t> </w:t>
      </w:r>
    </w:p>
    <w:p w:rsidR="0648E06C" w:rsidP="618AE85B" w:rsidRDefault="0648E06C" w14:paraId="75092686" w14:textId="095650D6">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sz w:val="20"/>
          <w:szCs w:val="20"/>
          <w:lang w:val="nb-NO"/>
        </w:rPr>
      </w:pPr>
      <w:r w:rsidRPr="618AE85B" w:rsidR="0648E06C">
        <w:rPr>
          <w:rFonts w:ascii="Calibri" w:hAnsi="Calibri" w:eastAsia="Calibri" w:cs="Calibri" w:asciiTheme="minorAscii" w:hAnsiTheme="minorAscii" w:eastAsiaTheme="minorAscii" w:cstheme="minorAscii"/>
          <w:noProof w:val="0"/>
          <w:sz w:val="20"/>
          <w:szCs w:val="20"/>
          <w:lang w:val="nb-NO"/>
        </w:rPr>
        <w:t xml:space="preserve">Vi ønsker å ivareta barns behov for lek. Lek skal ha en sentral plass i barnehagen. Lekens egenverdi skal anerkjennes. De ansatte skal vi gode betingelser for barnas kultur, vennskap og lek. Leken i barnehagen skal være en arena der barna kan utvikle seg og lære. Lek er også viktig for sosial og språklig samhandling. Barnehagen skal være til inspirasjon og gi rom for ulike typer lek både ute og inne. De ansatte skal bidra til at alle barn kan oppleve glede, humor, spenning og engasjement gjennom leken, både alene og sammen med andre. </w:t>
      </w:r>
      <w:r>
        <w:br/>
      </w:r>
      <w:r w:rsidRPr="618AE85B" w:rsidR="0648E06C">
        <w:rPr>
          <w:rFonts w:ascii="Calibri" w:hAnsi="Calibri" w:eastAsia="Calibri" w:cs="Calibri" w:asciiTheme="minorAscii" w:hAnsiTheme="minorAscii" w:eastAsiaTheme="minorAscii" w:cstheme="minorAscii"/>
          <w:noProof w:val="0"/>
          <w:sz w:val="20"/>
          <w:szCs w:val="20"/>
          <w:lang w:val="nb-NO"/>
        </w:rPr>
        <w:t xml:space="preserve">Leken er den viktigste aktiviteten vi har i barnehagen fordi barn leker for lekens egen del. Lek og læring henger sammen, siden barna søker mening i det de gjør og utrykker seg gjennom leken. </w:t>
      </w:r>
    </w:p>
    <w:p w:rsidR="0648E06C" w:rsidP="11144072" w:rsidRDefault="0648E06C" w14:paraId="1CD175C0" w14:textId="6290E5C4">
      <w:pPr>
        <w:pStyle w:val="Listeavsnitt"/>
        <w:numPr>
          <w:ilvl w:val="0"/>
          <w:numId w:val="4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b w:val="0"/>
          <w:bCs w:val="0"/>
          <w:noProof w:val="0"/>
          <w:sz w:val="20"/>
          <w:szCs w:val="20"/>
          <w:lang w:val="nb-NO"/>
        </w:rPr>
      </w:pPr>
      <w:r w:rsidRPr="11144072" w:rsidR="566D4BDD">
        <w:rPr>
          <w:rFonts w:ascii="Calibri" w:hAnsi="Calibri" w:eastAsia="Calibri" w:cs="Calibri" w:asciiTheme="minorAscii" w:hAnsiTheme="minorAscii" w:eastAsiaTheme="minorAscii" w:cstheme="minorAscii"/>
          <w:b w:val="0"/>
          <w:bCs w:val="0"/>
          <w:noProof w:val="0"/>
          <w:sz w:val="20"/>
          <w:szCs w:val="20"/>
          <w:lang w:val="nb-NO"/>
        </w:rPr>
        <w:t>De ansatte skal gi barna tid til å leke</w:t>
      </w:r>
    </w:p>
    <w:p w:rsidR="0648E06C" w:rsidP="11144072" w:rsidRDefault="0648E06C" w14:paraId="0A53C344" w14:textId="22B83114">
      <w:pPr>
        <w:pStyle w:val="Listeavsnitt"/>
        <w:numPr>
          <w:ilvl w:val="0"/>
          <w:numId w:val="4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b w:val="0"/>
          <w:bCs w:val="0"/>
          <w:noProof w:val="0"/>
          <w:sz w:val="20"/>
          <w:szCs w:val="20"/>
          <w:lang w:val="nb-NO"/>
        </w:rPr>
      </w:pPr>
      <w:r w:rsidRPr="11144072" w:rsidR="566D4BDD">
        <w:rPr>
          <w:rFonts w:ascii="Calibri" w:hAnsi="Calibri" w:eastAsia="Calibri" w:cs="Calibri" w:asciiTheme="minorAscii" w:hAnsiTheme="minorAscii" w:eastAsiaTheme="minorAscii" w:cstheme="minorAscii"/>
          <w:b w:val="0"/>
          <w:bCs w:val="0"/>
          <w:noProof w:val="0"/>
          <w:sz w:val="20"/>
          <w:szCs w:val="20"/>
          <w:lang w:val="nb-NO"/>
        </w:rPr>
        <w:t>De ansatte skal være deltakende og aktive i leken</w:t>
      </w:r>
    </w:p>
    <w:p w:rsidR="0648E06C" w:rsidP="11144072" w:rsidRDefault="0648E06C" w14:paraId="1A72B7AF" w14:textId="163F8467">
      <w:pPr>
        <w:pStyle w:val="Listeavsnitt"/>
        <w:numPr>
          <w:ilvl w:val="0"/>
          <w:numId w:val="4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b w:val="0"/>
          <w:bCs w:val="0"/>
          <w:noProof w:val="0"/>
          <w:sz w:val="20"/>
          <w:szCs w:val="20"/>
          <w:lang w:val="nb-NO"/>
        </w:rPr>
      </w:pPr>
      <w:r w:rsidRPr="11144072" w:rsidR="566D4BDD">
        <w:rPr>
          <w:rFonts w:ascii="Calibri" w:hAnsi="Calibri" w:eastAsia="Calibri" w:cs="Calibri" w:asciiTheme="minorAscii" w:hAnsiTheme="minorAscii" w:eastAsiaTheme="minorAscii" w:cstheme="minorAscii"/>
          <w:b w:val="0"/>
          <w:bCs w:val="0"/>
          <w:noProof w:val="0"/>
          <w:sz w:val="20"/>
          <w:szCs w:val="20"/>
          <w:lang w:val="nb-NO"/>
        </w:rPr>
        <w:t xml:space="preserve">De ansatte legger til rette for lekegrupper som er satt sammen på bakgrunn av alder, utvikling og det de er opptatte av «her og nå». </w:t>
      </w:r>
    </w:p>
    <w:p w:rsidR="0648E06C" w:rsidP="11144072" w:rsidRDefault="0648E06C" w14:paraId="1DC539BB" w14:textId="226DD081">
      <w:pPr>
        <w:pStyle w:val="Listeavsnitt"/>
        <w:numPr>
          <w:ilvl w:val="0"/>
          <w:numId w:val="4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b w:val="0"/>
          <w:bCs w:val="0"/>
          <w:noProof w:val="0"/>
          <w:sz w:val="20"/>
          <w:szCs w:val="20"/>
          <w:lang w:val="nb-NO"/>
        </w:rPr>
      </w:pPr>
      <w:r w:rsidRPr="11144072" w:rsidR="566D4BDD">
        <w:rPr>
          <w:rFonts w:ascii="Calibri" w:hAnsi="Calibri" w:eastAsia="Calibri" w:cs="Calibri" w:asciiTheme="minorAscii" w:hAnsiTheme="minorAscii" w:eastAsiaTheme="minorAscii" w:cstheme="minorAscii"/>
          <w:b w:val="0"/>
          <w:bCs w:val="0"/>
          <w:noProof w:val="0"/>
          <w:sz w:val="20"/>
          <w:szCs w:val="20"/>
          <w:lang w:val="nb-NO"/>
        </w:rPr>
        <w:t>De ansatte skal være trygge og tilgjengelige voksne i leken</w:t>
      </w:r>
    </w:p>
    <w:p w:rsidR="0648E06C" w:rsidP="11144072" w:rsidRDefault="0648E06C" w14:paraId="0964D347" w14:textId="17AD9EB0">
      <w:pPr>
        <w:pStyle w:val="Listeavsnitt"/>
        <w:numPr>
          <w:ilvl w:val="0"/>
          <w:numId w:val="4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b w:val="0"/>
          <w:bCs w:val="0"/>
          <w:noProof w:val="0"/>
          <w:sz w:val="20"/>
          <w:szCs w:val="20"/>
          <w:lang w:val="nb-NO"/>
        </w:rPr>
      </w:pPr>
      <w:r w:rsidRPr="11144072" w:rsidR="566D4BDD">
        <w:rPr>
          <w:rFonts w:ascii="Calibri" w:hAnsi="Calibri" w:eastAsia="Calibri" w:cs="Calibri" w:asciiTheme="minorAscii" w:hAnsiTheme="minorAscii" w:eastAsiaTheme="minorAscii" w:cstheme="minorAscii"/>
          <w:b w:val="0"/>
          <w:bCs w:val="0"/>
          <w:noProof w:val="0"/>
          <w:sz w:val="20"/>
          <w:szCs w:val="20"/>
          <w:lang w:val="nb-NO"/>
        </w:rPr>
        <w:t>De ansatte tilrettelegger og beriker leken</w:t>
      </w:r>
    </w:p>
    <w:p w:rsidR="618AE85B" w:rsidP="618AE85B" w:rsidRDefault="618AE85B" w14:paraId="2FF83030" w14:textId="167243E2">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618AE85B" w:rsidP="618AE85B" w:rsidRDefault="618AE85B" w14:paraId="66D9D3E0" w14:textId="755AB4FA">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5E16AC" w:rsidR="007D322E" w:rsidP="618AE85B" w:rsidRDefault="007D322E" w14:paraId="4D048EF6" w14:textId="7EF7EDFC">
      <w:pPr>
        <w:spacing w:after="0" w:line="240" w:lineRule="auto"/>
        <w:textAlignment w:val="baseline"/>
        <w:rPr>
          <w:rFonts w:ascii="Calibri" w:hAnsi="Calibri" w:eastAsia="Calibri" w:cs="Calibri" w:asciiTheme="minorAscii" w:hAnsiTheme="minorAscii" w:eastAsiaTheme="minorAscii" w:cstheme="minorAscii"/>
          <w:color w:val="303030"/>
          <w:sz w:val="20"/>
          <w:szCs w:val="20"/>
          <w:lang/>
        </w:rPr>
      </w:pPr>
      <w:r w:rsidRPr="618AE85B" w:rsidR="007D322E">
        <w:rPr>
          <w:rFonts w:ascii="Calibri" w:hAnsi="Calibri" w:eastAsia="Calibri" w:cs="Calibri" w:asciiTheme="minorAscii" w:hAnsiTheme="minorAscii" w:eastAsiaTheme="minorAscii" w:cstheme="minorAscii"/>
          <w:sz w:val="20"/>
          <w:szCs w:val="20"/>
        </w:rPr>
        <w:t> </w:t>
      </w:r>
      <w:r w:rsidRPr="618AE85B" w:rsidR="007D322E">
        <w:rPr>
          <w:rFonts w:ascii="Calibri" w:hAnsi="Calibri" w:eastAsia="Calibri" w:cs="Calibri" w:asciiTheme="minorAscii" w:hAnsiTheme="minorAscii" w:eastAsiaTheme="minorAscii" w:cstheme="minorAscii"/>
          <w:color w:val="303030"/>
          <w:sz w:val="20"/>
          <w:szCs w:val="20"/>
        </w:rPr>
        <w:t>For å forsikre oss om at vi oppnår dette, vil personalet jobbe aktivt med kompetanseheving og erfaringsutveksling.  </w:t>
      </w:r>
      <w:r>
        <w:br/>
      </w:r>
      <w:r w:rsidRPr="618AE85B" w:rsidR="007D322E">
        <w:rPr>
          <w:rFonts w:ascii="Calibri" w:hAnsi="Calibri" w:eastAsia="Calibri" w:cs="Calibri" w:asciiTheme="minorAscii" w:hAnsiTheme="minorAscii" w:eastAsiaTheme="minorAscii" w:cstheme="minorAscii"/>
          <w:color w:val="303030"/>
          <w:sz w:val="20"/>
          <w:szCs w:val="20"/>
        </w:rPr>
        <w:t>Målet er kompetente ansatte som er engasjerte, deltakende og støttende i lek. </w:t>
      </w:r>
    </w:p>
    <w:p w:rsidRPr="005E16AC" w:rsidR="007D322E" w:rsidP="007D322E" w:rsidRDefault="007D322E" w14:paraId="42ED505A" w14:textId="77777777">
      <w:pPr>
        <w:spacing w:after="0" w:line="240" w:lineRule="auto"/>
        <w:textAlignment w:val="baseline"/>
        <w:rPr>
          <w:rFonts w:eastAsia="Times New Roman" w:cstheme="minorHAnsi"/>
          <w:lang/>
        </w:rPr>
      </w:pPr>
    </w:p>
    <w:p w:rsidR="1BE569B6" w:rsidP="2C5E8FE1" w:rsidRDefault="1BE569B6" w14:paraId="335E45D1" w14:textId="7A1676C7">
      <w:pPr>
        <w:pStyle w:val="Normal"/>
        <w:rPr>
          <w:rFonts w:ascii="Calibri" w:hAnsi="Calibri"/>
          <w:color w:val="FF0000"/>
        </w:rPr>
      </w:pPr>
    </w:p>
    <w:p w:rsidRPr="006B49AC" w:rsidR="00955214" w:rsidP="00BB06C6" w:rsidRDefault="00BB06C6" w14:paraId="123DDAA0" w14:textId="659CE0BA">
      <w:pPr>
        <w:pStyle w:val="Overskrift1"/>
      </w:pPr>
      <w:bookmarkStart w:name="_Toc2015389190" w:id="47"/>
      <w:bookmarkStart w:name="_Toc335629172" w:id="48"/>
      <w:bookmarkStart w:name="_Toc1620769877" w:id="49"/>
      <w:bookmarkStart w:name="_Toc1093405845" w:id="50"/>
      <w:bookmarkStart w:name="_Toc1740722568" w:id="51"/>
      <w:bookmarkStart w:name="_Toc158375547" w:id="52"/>
      <w:r>
        <w:t>S</w:t>
      </w:r>
      <w:r w:rsidR="00955214">
        <w:t>amarbeid</w:t>
      </w:r>
      <w:bookmarkEnd w:id="47"/>
      <w:bookmarkEnd w:id="48"/>
      <w:bookmarkEnd w:id="49"/>
      <w:bookmarkEnd w:id="50"/>
      <w:bookmarkEnd w:id="51"/>
      <w:bookmarkEnd w:id="52"/>
    </w:p>
    <w:p w:rsidRPr="00BB06C6" w:rsidR="00BB06C6" w:rsidP="00BB06C6" w:rsidRDefault="00BB06C6" w14:paraId="717D2A3C" w14:textId="15FFF54C">
      <w:pPr>
        <w:rPr>
          <w:rFonts w:ascii="Calibri" w:hAnsi="Calibri"/>
        </w:rPr>
      </w:pPr>
      <w:r w:rsidRPr="7C02EACC">
        <w:rPr>
          <w:rFonts w:ascii="Calibri" w:hAnsi="Calibri"/>
        </w:rPr>
        <w:t xml:space="preserve">Barnehagen har mange aktuelle </w:t>
      </w:r>
      <w:r w:rsidRPr="7C02EACC" w:rsidR="00C70546">
        <w:rPr>
          <w:rFonts w:ascii="Calibri" w:hAnsi="Calibri"/>
        </w:rPr>
        <w:t>samarbeidspartnere</w:t>
      </w:r>
      <w:r w:rsidR="00C70546">
        <w:rPr>
          <w:rFonts w:ascii="Calibri" w:hAnsi="Calibri"/>
        </w:rPr>
        <w:t>, -</w:t>
      </w:r>
      <w:r w:rsidRPr="7C02EACC" w:rsidR="00D576FA">
        <w:rPr>
          <w:rFonts w:ascii="Calibri" w:hAnsi="Calibri"/>
        </w:rPr>
        <w:t xml:space="preserve"> som barnevern, p</w:t>
      </w:r>
      <w:r w:rsidRPr="7C02EACC">
        <w:rPr>
          <w:rFonts w:ascii="Calibri" w:hAnsi="Calibri"/>
        </w:rPr>
        <w:t xml:space="preserve">edagogisk psykologisk tjeneste (PPT), </w:t>
      </w:r>
      <w:r w:rsidR="00B50B0D">
        <w:rPr>
          <w:rFonts w:ascii="Calibri" w:hAnsi="Calibri"/>
        </w:rPr>
        <w:t xml:space="preserve">mobilt team, </w:t>
      </w:r>
      <w:r w:rsidRPr="7C02EACC">
        <w:rPr>
          <w:rFonts w:ascii="Calibri" w:hAnsi="Calibri"/>
        </w:rPr>
        <w:t>helsestasjon, skoler, Universitetet i Agder etc. Her kan barnehagen hente hjelp</w:t>
      </w:r>
      <w:r w:rsidRPr="7C02EACC" w:rsidR="0D85B3FF">
        <w:rPr>
          <w:rFonts w:ascii="Calibri" w:hAnsi="Calibri"/>
        </w:rPr>
        <w:t xml:space="preserve"> og støtte, eller få innspill</w:t>
      </w:r>
      <w:r w:rsidRPr="7C02EACC">
        <w:rPr>
          <w:rFonts w:ascii="Calibri" w:hAnsi="Calibri"/>
        </w:rPr>
        <w:t xml:space="preserve"> </w:t>
      </w:r>
      <w:r w:rsidRPr="7C02EACC" w:rsidR="3E538826">
        <w:rPr>
          <w:rFonts w:ascii="Calibri" w:hAnsi="Calibri"/>
        </w:rPr>
        <w:t xml:space="preserve">til sitt arbeid </w:t>
      </w:r>
      <w:r w:rsidRPr="7C02EACC">
        <w:rPr>
          <w:rFonts w:ascii="Calibri" w:hAnsi="Calibri"/>
        </w:rPr>
        <w:t>når det er behov for det.</w:t>
      </w:r>
    </w:p>
    <w:p w:rsidR="00C64D11" w:rsidP="00BB06C6" w:rsidRDefault="00BB06C6" w14:paraId="36488230" w14:textId="5ECDB008">
      <w:pPr>
        <w:rPr>
          <w:rFonts w:ascii="Calibri" w:hAnsi="Calibri"/>
        </w:rPr>
      </w:pPr>
      <w:r w:rsidRPr="7C02EACC">
        <w:t xml:space="preserve">Helsetjenester som omhandler </w:t>
      </w:r>
      <w:r w:rsidRPr="7C02EACC" w:rsidR="5EA378A7">
        <w:t>barn,</w:t>
      </w:r>
      <w:r w:rsidRPr="7C02EACC">
        <w:t xml:space="preserve"> er nå samlokalisert </w:t>
      </w:r>
      <w:r w:rsidRPr="000608B8">
        <w:t xml:space="preserve">i </w:t>
      </w:r>
      <w:hyperlink w:history="1" r:id="rId21">
        <w:r w:rsidRPr="00A07945">
          <w:rPr>
            <w:rStyle w:val="Hyperkobling"/>
            <w:rFonts w:cstheme="minorBidi"/>
          </w:rPr>
          <w:t xml:space="preserve">Familiens hus </w:t>
        </w:r>
      </w:hyperlink>
      <w:r>
        <w:t xml:space="preserve"> </w:t>
      </w:r>
      <w:r w:rsidRPr="7C02EACC">
        <w:rPr>
          <w:rFonts w:ascii="Calibri" w:hAnsi="Calibri"/>
        </w:rPr>
        <w:t>der man treffer helses</w:t>
      </w:r>
      <w:r w:rsidRPr="7C02EACC" w:rsidR="30CB2192">
        <w:rPr>
          <w:rFonts w:ascii="Calibri" w:hAnsi="Calibri"/>
        </w:rPr>
        <w:t>ykepleier</w:t>
      </w:r>
      <w:r w:rsidRPr="7C02EACC">
        <w:rPr>
          <w:rFonts w:ascii="Calibri" w:hAnsi="Calibri"/>
        </w:rPr>
        <w:t xml:space="preserve">, familieterapeut, jordmor, fysioterapeuter, barnevernsarbeidere og skolehelsetjenesten. Også barnehagen </w:t>
      </w:r>
      <w:r w:rsidRPr="7C02EACC" w:rsidR="00D576FA">
        <w:rPr>
          <w:rFonts w:ascii="Calibri" w:hAnsi="Calibri"/>
        </w:rPr>
        <w:t>henvender seg her</w:t>
      </w:r>
      <w:r w:rsidRPr="7C02EACC">
        <w:rPr>
          <w:rFonts w:ascii="Calibri" w:hAnsi="Calibri"/>
        </w:rPr>
        <w:t xml:space="preserve"> når det er behov</w:t>
      </w:r>
      <w:r w:rsidRPr="7C02EACC" w:rsidR="00D576FA">
        <w:rPr>
          <w:rFonts w:ascii="Calibri" w:hAnsi="Calibri"/>
        </w:rPr>
        <w:t xml:space="preserve"> for det</w:t>
      </w:r>
      <w:r w:rsidRPr="7C02EACC">
        <w:rPr>
          <w:rFonts w:ascii="Calibri" w:hAnsi="Calibri"/>
        </w:rPr>
        <w:t xml:space="preserve">. </w:t>
      </w:r>
      <w:r w:rsidRPr="7C02EACC" w:rsidR="00055C0F">
        <w:rPr>
          <w:rFonts w:ascii="Calibri" w:hAnsi="Calibri"/>
        </w:rPr>
        <w:t>Alle barnehager har fått tildelt en kontakthelses</w:t>
      </w:r>
      <w:r w:rsidRPr="7C02EACC" w:rsidR="3A1E9F26">
        <w:rPr>
          <w:rFonts w:ascii="Calibri" w:hAnsi="Calibri"/>
        </w:rPr>
        <w:t>ykepleier</w:t>
      </w:r>
      <w:r w:rsidRPr="7C02EACC" w:rsidR="00055C0F">
        <w:rPr>
          <w:rFonts w:ascii="Calibri" w:hAnsi="Calibri"/>
        </w:rPr>
        <w:t xml:space="preserve"> som de møter minst to ganger pr. år.</w:t>
      </w:r>
    </w:p>
    <w:p w:rsidR="00055C0F" w:rsidP="00BB06C6" w:rsidRDefault="005C2F6D" w14:paraId="349EA393" w14:textId="7C67D44D">
      <w:pPr>
        <w:rPr>
          <w:rFonts w:ascii="Calibri" w:hAnsi="Calibri"/>
        </w:rPr>
      </w:pPr>
      <w:r w:rsidRPr="7C02EACC">
        <w:rPr>
          <w:rFonts w:ascii="Calibri" w:hAnsi="Calibri"/>
          <w:i/>
          <w:iCs/>
        </w:rPr>
        <w:t xml:space="preserve">  </w:t>
      </w:r>
      <w:r w:rsidRPr="7C02EACC" w:rsidR="00A45F52">
        <w:rPr>
          <w:rFonts w:ascii="Calibri" w:hAnsi="Calibri"/>
        </w:rPr>
        <w:t xml:space="preserve"> </w:t>
      </w:r>
      <w:r w:rsidRPr="7C02EACC" w:rsidR="00055C0F">
        <w:rPr>
          <w:rFonts w:ascii="Calibri" w:hAnsi="Calibri"/>
        </w:rPr>
        <w:t xml:space="preserve"> </w:t>
      </w:r>
    </w:p>
    <w:p w:rsidRPr="00C2454E" w:rsidR="00097E23" w:rsidP="00C2454E" w:rsidRDefault="00C2454E" w14:paraId="370B2583" w14:textId="132D3B5E">
      <w:pPr>
        <w:pStyle w:val="Overskrift3"/>
      </w:pPr>
      <w:bookmarkStart w:name="_Toc1386079610" w:id="53"/>
      <w:bookmarkStart w:name="_Toc1720116899" w:id="54"/>
      <w:bookmarkStart w:name="_Toc1367047571" w:id="55"/>
      <w:bookmarkStart w:name="_Toc621317402" w:id="56"/>
      <w:bookmarkStart w:name="_Toc1961518625" w:id="57"/>
      <w:bookmarkStart w:name="_Toc158375548" w:id="58"/>
      <w:r>
        <w:t>Foreldresamarbeid</w:t>
      </w:r>
      <w:bookmarkEnd w:id="53"/>
      <w:bookmarkEnd w:id="54"/>
      <w:bookmarkEnd w:id="55"/>
      <w:bookmarkEnd w:id="56"/>
      <w:bookmarkEnd w:id="57"/>
      <w:bookmarkEnd w:id="58"/>
    </w:p>
    <w:p w:rsidR="00D576FA" w:rsidP="00D576FA" w:rsidRDefault="00D576FA" w14:paraId="514A7316" w14:textId="319552A9">
      <w:pPr>
        <w:rPr>
          <w:rFonts w:ascii="Calibri" w:hAnsi="Calibri"/>
        </w:rPr>
      </w:pPr>
      <w:r w:rsidRPr="0A053A21">
        <w:rPr>
          <w:rFonts w:ascii="Calibri" w:hAnsi="Calibri"/>
        </w:rPr>
        <w:t xml:space="preserve">Barnehagen skal samarbeide med foreldrene både individuelt og som gruppe. Foreldrenes medvirkning er nedfelt i barnehageloven. Foreldre skal ha mulighet til innflytelse gjennom Samarbeidsutvalg, foreldreråd, foreldremøter og foreldresamtaler. Oppdragelse er </w:t>
      </w:r>
      <w:r w:rsidRPr="0A053A21" w:rsidR="00760332">
        <w:rPr>
          <w:rFonts w:ascii="Calibri" w:hAnsi="Calibri"/>
        </w:rPr>
        <w:t>ifølge</w:t>
      </w:r>
      <w:r w:rsidRPr="0A053A21">
        <w:rPr>
          <w:rFonts w:ascii="Calibri" w:hAnsi="Calibri"/>
        </w:rPr>
        <w:t xml:space="preserve"> barnekonvensjonen og barneloven</w:t>
      </w:r>
      <w:r w:rsidRPr="0A053A21" w:rsidR="00AB45AD">
        <w:rPr>
          <w:rFonts w:ascii="Calibri" w:hAnsi="Calibri"/>
        </w:rPr>
        <w:t xml:space="preserve"> foreldrenes an</w:t>
      </w:r>
      <w:r w:rsidRPr="0A053A21" w:rsidR="0041231A">
        <w:rPr>
          <w:rFonts w:ascii="Calibri" w:hAnsi="Calibri"/>
        </w:rPr>
        <w:t>s</w:t>
      </w:r>
      <w:r w:rsidRPr="0A053A21" w:rsidR="00AB45AD">
        <w:rPr>
          <w:rFonts w:ascii="Calibri" w:hAnsi="Calibri"/>
        </w:rPr>
        <w:t>var</w:t>
      </w:r>
      <w:r w:rsidRPr="0A053A21">
        <w:rPr>
          <w:rFonts w:ascii="Calibri" w:hAnsi="Calibri"/>
        </w:rPr>
        <w:t xml:space="preserve">. Barnehagen skal være et supplement til hjemmet. Det er opprettet et eget </w:t>
      </w:r>
      <w:hyperlink w:history="1" r:id="rId22">
        <w:r w:rsidRPr="00C14170">
          <w:rPr>
            <w:rStyle w:val="Hyperkobling"/>
            <w:rFonts w:ascii="Calibri" w:hAnsi="Calibri" w:cstheme="minorBidi"/>
          </w:rPr>
          <w:t>foreldreutvalg for barnehager i Kristiansand</w:t>
        </w:r>
      </w:hyperlink>
      <w:r w:rsidR="00C14170">
        <w:rPr>
          <w:rFonts w:ascii="Calibri" w:hAnsi="Calibri"/>
        </w:rPr>
        <w:t xml:space="preserve"> </w:t>
      </w:r>
      <w:r w:rsidR="00014E29">
        <w:rPr>
          <w:rFonts w:ascii="Calibri" w:hAnsi="Calibri"/>
        </w:rPr>
        <w:t xml:space="preserve">i tillegg til </w:t>
      </w:r>
      <w:hyperlink w:history="1" r:id="rId23">
        <w:r w:rsidRPr="00014E29" w:rsidR="00C14170">
          <w:rPr>
            <w:rStyle w:val="Hyperkobling"/>
            <w:rFonts w:ascii="Calibri" w:hAnsi="Calibri" w:cstheme="minorBidi"/>
          </w:rPr>
          <w:t>FUB nasjonalt</w:t>
        </w:r>
      </w:hyperlink>
      <w:r w:rsidR="00F501B2">
        <w:rPr>
          <w:rFonts w:ascii="Calibri" w:hAnsi="Calibri"/>
        </w:rPr>
        <w:t xml:space="preserve">. Dette </w:t>
      </w:r>
      <w:r w:rsidRPr="0A053A21">
        <w:rPr>
          <w:rFonts w:ascii="Calibri" w:hAnsi="Calibri"/>
        </w:rPr>
        <w:t>er et fellesorgan for alle foreldre med barn i barnehagen i Kristiansand kommune</w:t>
      </w:r>
      <w:r w:rsidR="008262FA">
        <w:rPr>
          <w:rFonts w:ascii="Calibri" w:hAnsi="Calibri"/>
        </w:rPr>
        <w:t xml:space="preserve">. </w:t>
      </w:r>
    </w:p>
    <w:p w:rsidR="00003F1F" w:rsidP="00097E23" w:rsidRDefault="008E5C0F" w14:paraId="53E41927" w14:textId="6F4A9D5F">
      <w:pPr>
        <w:rPr>
          <w:rFonts w:ascii="Calibri" w:hAnsi="Calibri"/>
        </w:rPr>
      </w:pPr>
      <w:r w:rsidRPr="618AE85B" w:rsidR="008E5C0F">
        <w:rPr>
          <w:rFonts w:ascii="Calibri" w:hAnsi="Calibri"/>
        </w:rPr>
        <w:t>Samarbeid om hvert enkelt barn skje</w:t>
      </w:r>
      <w:r w:rsidRPr="618AE85B" w:rsidR="00D3721C">
        <w:rPr>
          <w:rFonts w:ascii="Calibri" w:hAnsi="Calibri"/>
        </w:rPr>
        <w:t>r i de daglige møtene og</w:t>
      </w:r>
      <w:r w:rsidRPr="618AE85B" w:rsidR="008E5C0F">
        <w:rPr>
          <w:rFonts w:ascii="Calibri" w:hAnsi="Calibri"/>
        </w:rPr>
        <w:t xml:space="preserve"> </w:t>
      </w:r>
      <w:r w:rsidRPr="618AE85B" w:rsidR="00BB1B37">
        <w:rPr>
          <w:rFonts w:ascii="Calibri" w:hAnsi="Calibri"/>
        </w:rPr>
        <w:t xml:space="preserve">i </w:t>
      </w:r>
      <w:r w:rsidRPr="618AE85B" w:rsidR="008E5C0F">
        <w:rPr>
          <w:rFonts w:ascii="Calibri" w:hAnsi="Calibri"/>
        </w:rPr>
        <w:t xml:space="preserve">planlagte samtaler. </w:t>
      </w:r>
      <w:r w:rsidRPr="618AE85B" w:rsidR="00BB1B37">
        <w:rPr>
          <w:rFonts w:ascii="Calibri" w:hAnsi="Calibri"/>
        </w:rPr>
        <w:t>Alle barnehager skal ha et samarbeidsutvalg som er</w:t>
      </w:r>
      <w:r w:rsidRPr="618AE85B" w:rsidR="00097E23">
        <w:rPr>
          <w:rFonts w:ascii="Calibri" w:hAnsi="Calibri"/>
        </w:rPr>
        <w:t xml:space="preserve"> rådgivende, kontaktskapende og samordnende orga</w:t>
      </w:r>
      <w:r w:rsidRPr="618AE85B" w:rsidR="00DB177F">
        <w:rPr>
          <w:rFonts w:ascii="Calibri" w:hAnsi="Calibri"/>
        </w:rPr>
        <w:t>n for barnehagen og foreldrene.</w:t>
      </w:r>
      <w:r w:rsidRPr="618AE85B" w:rsidR="008E5C0F">
        <w:rPr>
          <w:rFonts w:ascii="Calibri" w:hAnsi="Calibri"/>
        </w:rPr>
        <w:t xml:space="preserve"> </w:t>
      </w:r>
      <w:r w:rsidRPr="618AE85B" w:rsidR="00BB1B37">
        <w:rPr>
          <w:rFonts w:ascii="Calibri" w:hAnsi="Calibri"/>
        </w:rPr>
        <w:t xml:space="preserve">Samarbeidsutvalget </w:t>
      </w:r>
      <w:r w:rsidRPr="618AE85B" w:rsidR="00E55666">
        <w:rPr>
          <w:rFonts w:ascii="Calibri" w:hAnsi="Calibri"/>
        </w:rPr>
        <w:t>fastsette</w:t>
      </w:r>
      <w:r w:rsidRPr="618AE85B" w:rsidR="00BB1B37">
        <w:rPr>
          <w:rFonts w:ascii="Calibri" w:hAnsi="Calibri"/>
        </w:rPr>
        <w:t>r</w:t>
      </w:r>
      <w:r w:rsidRPr="618AE85B" w:rsidR="00E55666">
        <w:rPr>
          <w:rFonts w:ascii="Calibri" w:hAnsi="Calibri"/>
        </w:rPr>
        <w:t xml:space="preserve"> barnehagens årsplan. </w:t>
      </w:r>
    </w:p>
    <w:p w:rsidR="00E47125" w:rsidP="00097E23" w:rsidRDefault="00E47125" w14:paraId="3CDFE97D" w14:textId="0769E050">
      <w:pPr>
        <w:rPr>
          <w:rFonts w:ascii="Calibri" w:hAnsi="Calibri"/>
        </w:rPr>
      </w:pPr>
    </w:p>
    <w:p w:rsidRPr="003C5A17" w:rsidR="0011357F" w:rsidP="0011357F" w:rsidRDefault="0011357F" w14:paraId="442B71E2" w14:textId="64E8978C">
      <w:pPr>
        <w:pStyle w:val="Overskrift3"/>
      </w:pPr>
      <w:bookmarkStart w:name="_Toc813077233" w:id="59"/>
      <w:bookmarkStart w:name="_Toc334877325" w:id="60"/>
      <w:bookmarkStart w:name="_Toc1069046947" w:id="61"/>
      <w:bookmarkStart w:name="_Toc2082653462" w:id="62"/>
      <w:bookmarkStart w:name="_Toc647093155" w:id="63"/>
      <w:bookmarkStart w:name="_Toc158375549" w:id="64"/>
      <w:r>
        <w:t>Taushetsplikt, opplysningsplikt og politiattest</w:t>
      </w:r>
      <w:bookmarkEnd w:id="59"/>
      <w:bookmarkEnd w:id="60"/>
      <w:bookmarkEnd w:id="61"/>
      <w:bookmarkEnd w:id="62"/>
      <w:bookmarkEnd w:id="63"/>
      <w:bookmarkEnd w:id="64"/>
    </w:p>
    <w:p w:rsidR="00FA5FC1" w:rsidP="00955214" w:rsidRDefault="0011357F" w14:paraId="24B3104A" w14:textId="661B1D93">
      <w:r w:rsidRPr="69A5011B">
        <w:rPr>
          <w:rFonts w:ascii="Calibri" w:hAnsi="Calibri"/>
        </w:rPr>
        <w:t>Alle som jobber i barnehagen</w:t>
      </w:r>
      <w:r w:rsidRPr="218EC815" w:rsidR="48A05AD7">
        <w:rPr>
          <w:rFonts w:ascii="Calibri" w:hAnsi="Calibri"/>
        </w:rPr>
        <w:t>,</w:t>
      </w:r>
      <w:r w:rsidRPr="69A5011B">
        <w:rPr>
          <w:rFonts w:ascii="Calibri" w:hAnsi="Calibri"/>
        </w:rPr>
        <w:t xml:space="preserve"> er pålagt </w:t>
      </w:r>
      <w:hyperlink r:id="rId24">
        <w:r w:rsidRPr="218EC815">
          <w:rPr>
            <w:rStyle w:val="Hyperkobling"/>
            <w:rFonts w:ascii="Calibri" w:hAnsi="Calibri" w:cstheme="minorBidi"/>
          </w:rPr>
          <w:t>taushetsplikt</w:t>
        </w:r>
      </w:hyperlink>
      <w:r w:rsidRPr="69A5011B">
        <w:rPr>
          <w:rFonts w:ascii="Calibri" w:hAnsi="Calibri"/>
        </w:rPr>
        <w:t xml:space="preserve"> og må skrive under på et taushetsløfte i forhold til informasjon </w:t>
      </w:r>
      <w:r w:rsidRPr="69A5011B" w:rsidR="00EE3506">
        <w:rPr>
          <w:rFonts w:ascii="Calibri" w:hAnsi="Calibri"/>
        </w:rPr>
        <w:t>som gjelder</w:t>
      </w:r>
      <w:r w:rsidRPr="69A5011B">
        <w:rPr>
          <w:rFonts w:ascii="Calibri" w:hAnsi="Calibri"/>
        </w:rPr>
        <w:t xml:space="preserve"> barn, </w:t>
      </w:r>
      <w:r w:rsidRPr="69A5011B" w:rsidR="00421C99">
        <w:rPr>
          <w:rFonts w:ascii="Calibri" w:hAnsi="Calibri"/>
        </w:rPr>
        <w:t>foreldre</w:t>
      </w:r>
      <w:r w:rsidRPr="69A5011B">
        <w:rPr>
          <w:rFonts w:ascii="Calibri" w:hAnsi="Calibri"/>
        </w:rPr>
        <w:t xml:space="preserve"> og personalet. </w:t>
      </w:r>
      <w:r w:rsidRPr="69A5011B" w:rsidR="00BB06C6">
        <w:rPr>
          <w:rFonts w:ascii="Calibri" w:hAnsi="Calibri"/>
        </w:rPr>
        <w:t>A</w:t>
      </w:r>
      <w:r w:rsidRPr="69A5011B">
        <w:rPr>
          <w:rFonts w:ascii="Calibri" w:hAnsi="Calibri"/>
        </w:rPr>
        <w:t xml:space="preserve">lle som jobber i </w:t>
      </w:r>
      <w:r w:rsidRPr="69A5011B" w:rsidR="16E94DEA">
        <w:rPr>
          <w:rFonts w:ascii="Calibri" w:hAnsi="Calibri"/>
        </w:rPr>
        <w:t>barnehagen,</w:t>
      </w:r>
      <w:r w:rsidRPr="69A5011B">
        <w:rPr>
          <w:rFonts w:ascii="Calibri" w:hAnsi="Calibri"/>
        </w:rPr>
        <w:t xml:space="preserve"> </w:t>
      </w:r>
      <w:r w:rsidRPr="69A5011B" w:rsidR="00BB06C6">
        <w:rPr>
          <w:rFonts w:ascii="Calibri" w:hAnsi="Calibri"/>
        </w:rPr>
        <w:t xml:space="preserve">må </w:t>
      </w:r>
      <w:r w:rsidRPr="69A5011B">
        <w:rPr>
          <w:rFonts w:ascii="Calibri" w:hAnsi="Calibri"/>
        </w:rPr>
        <w:t>legge fram politiattest</w:t>
      </w:r>
      <w:r w:rsidRPr="69A5011B" w:rsidR="00BB06C6">
        <w:rPr>
          <w:rFonts w:ascii="Calibri" w:hAnsi="Calibri"/>
        </w:rPr>
        <w:t>.</w:t>
      </w:r>
      <w:r w:rsidRPr="69A5011B">
        <w:rPr>
          <w:rFonts w:ascii="Calibri" w:hAnsi="Calibri"/>
        </w:rPr>
        <w:t xml:space="preserve"> Barnehagen har en lovpålagt</w:t>
      </w:r>
      <w:r w:rsidRPr="69A5011B">
        <w:rPr>
          <w:rFonts w:ascii="Arial" w:hAnsi="Arial" w:cs="Arial"/>
        </w:rPr>
        <w:t xml:space="preserve"> </w:t>
      </w:r>
      <w:hyperlink r:id="rId25">
        <w:r w:rsidRPr="218EC815">
          <w:rPr>
            <w:rStyle w:val="Hyperkobling"/>
            <w:rFonts w:cstheme="minorBidi"/>
          </w:rPr>
          <w:t>opplysningsplikt til barnevernet</w:t>
        </w:r>
      </w:hyperlink>
      <w:r>
        <w:t xml:space="preserve"> som gjelder forhold de blir kjent med der barns helse og utvikling står i fare. Foreldre vil bli </w:t>
      </w:r>
      <w:r w:rsidR="79987FC9">
        <w:t xml:space="preserve">umiddelbart </w:t>
      </w:r>
      <w:r>
        <w:t>informert og involvert i saker som gjelder deres barn</w:t>
      </w:r>
      <w:r w:rsidR="0571A259">
        <w:t>, med mindre det dreier seg om vold og overgrep</w:t>
      </w:r>
      <w:r w:rsidR="234C0A36">
        <w:t>, da har barnehagen plikt til å melde til politiet</w:t>
      </w:r>
      <w:r>
        <w:t>.</w:t>
      </w:r>
      <w:r w:rsidR="009E7CC4">
        <w:t xml:space="preserve"> </w:t>
      </w:r>
      <w:r w:rsidR="00955214">
        <w:t xml:space="preserve"> </w:t>
      </w:r>
    </w:p>
    <w:p w:rsidR="1BE569B6" w:rsidP="1BE569B6" w:rsidRDefault="1BE569B6" w14:paraId="5A362824" w14:textId="04E70D7C"/>
    <w:p w:rsidRPr="000864FA" w:rsidR="000864FA" w:rsidP="000864FA" w:rsidRDefault="003975FA" w14:paraId="69C4FD79" w14:textId="6DF01D09">
      <w:pPr>
        <w:pStyle w:val="Overskrift1"/>
      </w:pPr>
      <w:bookmarkStart w:name="_Toc2126446337" w:id="65"/>
      <w:bookmarkStart w:name="_Toc1895821628" w:id="66"/>
      <w:bookmarkStart w:name="_Toc1464532064" w:id="67"/>
      <w:bookmarkStart w:name="_Toc1873654930" w:id="68"/>
      <w:bookmarkStart w:name="_Toc1810561112" w:id="69"/>
      <w:bookmarkStart w:name="_Toc158375550" w:id="70"/>
      <w:r>
        <w:t>Lek og læring</w:t>
      </w:r>
      <w:r w:rsidR="00413574">
        <w:t xml:space="preserve"> </w:t>
      </w:r>
      <w:r w:rsidR="002D13BD">
        <w:t>i barnehagen</w:t>
      </w:r>
      <w:bookmarkEnd w:id="65"/>
      <w:bookmarkEnd w:id="66"/>
      <w:bookmarkEnd w:id="67"/>
      <w:bookmarkEnd w:id="68"/>
      <w:bookmarkEnd w:id="69"/>
      <w:bookmarkEnd w:id="70"/>
    </w:p>
    <w:p w:rsidRPr="00371FBD" w:rsidR="00955214" w:rsidP="00955214" w:rsidRDefault="00224433" w14:paraId="2C7DE88E" w14:textId="43CE1E2A">
      <w:pPr>
        <w:rPr>
          <w:rFonts w:ascii="Calibri" w:hAnsi="Calibri"/>
        </w:rPr>
      </w:pPr>
      <w:r w:rsidRPr="0A053A21">
        <w:rPr>
          <w:rFonts w:ascii="Calibri" w:hAnsi="Calibri"/>
        </w:rPr>
        <w:t>B</w:t>
      </w:r>
      <w:r w:rsidRPr="0A053A21" w:rsidR="000864FA">
        <w:rPr>
          <w:rFonts w:ascii="Calibri" w:hAnsi="Calibri"/>
        </w:rPr>
        <w:t>arnehage</w:t>
      </w:r>
      <w:r w:rsidRPr="0A053A21">
        <w:rPr>
          <w:rFonts w:ascii="Calibri" w:hAnsi="Calibri"/>
        </w:rPr>
        <w:t>n</w:t>
      </w:r>
      <w:r w:rsidRPr="0A053A21" w:rsidR="000864FA">
        <w:rPr>
          <w:rFonts w:ascii="Calibri" w:hAnsi="Calibri"/>
        </w:rPr>
        <w:t xml:space="preserve"> skal være et sted hvor barns behov f</w:t>
      </w:r>
      <w:r w:rsidRPr="0A053A21" w:rsidR="00D37E35">
        <w:rPr>
          <w:rFonts w:ascii="Calibri" w:hAnsi="Calibri"/>
        </w:rPr>
        <w:t>or omsorg og lek blir ivaretatt</w:t>
      </w:r>
      <w:r w:rsidRPr="0A053A21" w:rsidR="005932B9">
        <w:rPr>
          <w:rFonts w:ascii="Calibri" w:hAnsi="Calibri"/>
        </w:rPr>
        <w:t xml:space="preserve"> og barndommens egenverdi anerkjennes</w:t>
      </w:r>
      <w:r w:rsidRPr="0A053A21" w:rsidR="00D37E35">
        <w:rPr>
          <w:rFonts w:ascii="Calibri" w:hAnsi="Calibri"/>
        </w:rPr>
        <w:t>.</w:t>
      </w:r>
      <w:r w:rsidRPr="0A053A21" w:rsidR="005932B9">
        <w:rPr>
          <w:rFonts w:ascii="Calibri" w:hAnsi="Calibri"/>
        </w:rPr>
        <w:t xml:space="preserve"> Vi</w:t>
      </w:r>
      <w:r w:rsidRPr="0A053A21" w:rsidR="00D37E35">
        <w:rPr>
          <w:rFonts w:ascii="Calibri" w:hAnsi="Calibri"/>
        </w:rPr>
        <w:t xml:space="preserve"> skal bidra til at alle barn får en god barndom preget av trivsel, vennskap og lek.</w:t>
      </w:r>
      <w:r w:rsidRPr="0A053A21" w:rsidR="001F03B7">
        <w:rPr>
          <w:rFonts w:ascii="Calibri" w:hAnsi="Calibri"/>
        </w:rPr>
        <w:t xml:space="preserve"> </w:t>
      </w:r>
      <w:r w:rsidRPr="0A053A21" w:rsidR="00955214">
        <w:rPr>
          <w:rFonts w:ascii="Calibri" w:hAnsi="Calibri"/>
        </w:rPr>
        <w:t xml:space="preserve">Barna skal oppleve et stimulerende miljø som støtter opp om deres lyst til å leke, </w:t>
      </w:r>
      <w:r w:rsidRPr="0A053A21" w:rsidR="2542CAF9">
        <w:rPr>
          <w:rFonts w:ascii="Calibri" w:hAnsi="Calibri"/>
        </w:rPr>
        <w:t xml:space="preserve">utforske og </w:t>
      </w:r>
      <w:r w:rsidRPr="0A053A21" w:rsidR="00955214">
        <w:rPr>
          <w:rFonts w:ascii="Calibri" w:hAnsi="Calibri"/>
        </w:rPr>
        <w:t xml:space="preserve">lære å mestre. Dette skal blant annet komme til utrykk i arbeid med </w:t>
      </w:r>
      <w:r w:rsidRPr="0A053A21" w:rsidR="00955214">
        <w:rPr>
          <w:rFonts w:ascii="Calibri" w:hAnsi="Calibri"/>
          <w:b/>
          <w:bCs/>
        </w:rPr>
        <w:t>rammeplanens fagområder</w:t>
      </w:r>
      <w:r w:rsidRPr="0A053A21" w:rsidR="00955214">
        <w:rPr>
          <w:rFonts w:ascii="Calibri" w:hAnsi="Calibri"/>
        </w:rPr>
        <w:t xml:space="preserve">. Fagområdene er: </w:t>
      </w:r>
    </w:p>
    <w:p w:rsidRPr="00371FBD" w:rsidR="00955214" w:rsidP="00955214" w:rsidRDefault="00DF6AA6" w14:paraId="754F5EA2" w14:textId="3DD55008">
      <w:pPr>
        <w:pStyle w:val="Listeavsnitt"/>
        <w:numPr>
          <w:ilvl w:val="0"/>
          <w:numId w:val="6"/>
        </w:numPr>
        <w:spacing w:after="0" w:line="240" w:lineRule="auto"/>
        <w:rPr>
          <w:rFonts w:ascii="Calibri" w:hAnsi="Calibri"/>
        </w:rPr>
      </w:pPr>
      <w:r>
        <w:rPr>
          <w:rFonts w:ascii="Calibri" w:hAnsi="Calibri"/>
        </w:rPr>
        <w:t>k</w:t>
      </w:r>
      <w:r w:rsidRPr="00371FBD" w:rsidR="00955214">
        <w:rPr>
          <w:rFonts w:ascii="Calibri" w:hAnsi="Calibri"/>
        </w:rPr>
        <w:t xml:space="preserve">ommunikasjon, språk og tekst </w:t>
      </w:r>
    </w:p>
    <w:p w:rsidRPr="00371FBD" w:rsidR="00955214" w:rsidP="00955214" w:rsidRDefault="00955214" w14:paraId="00EE5EE6" w14:textId="4D9A2D3F">
      <w:pPr>
        <w:pStyle w:val="Listeavsnitt"/>
        <w:numPr>
          <w:ilvl w:val="0"/>
          <w:numId w:val="6"/>
        </w:numPr>
        <w:spacing w:after="0" w:line="240" w:lineRule="auto"/>
        <w:rPr>
          <w:rFonts w:ascii="Calibri" w:hAnsi="Calibri"/>
        </w:rPr>
      </w:pPr>
      <w:r w:rsidRPr="00371FBD">
        <w:rPr>
          <w:rFonts w:ascii="Calibri" w:hAnsi="Calibri"/>
        </w:rPr>
        <w:t>kropp, bevegelse</w:t>
      </w:r>
      <w:r w:rsidR="00DF6AA6">
        <w:rPr>
          <w:rFonts w:ascii="Calibri" w:hAnsi="Calibri"/>
        </w:rPr>
        <w:t>, mat</w:t>
      </w:r>
      <w:r w:rsidRPr="00371FBD">
        <w:rPr>
          <w:rFonts w:ascii="Calibri" w:hAnsi="Calibri"/>
        </w:rPr>
        <w:t xml:space="preserve"> og helse </w:t>
      </w:r>
    </w:p>
    <w:p w:rsidRPr="00371FBD" w:rsidR="00955214" w:rsidP="00955214" w:rsidRDefault="00955214" w14:paraId="53BB3C59" w14:textId="77777777">
      <w:pPr>
        <w:pStyle w:val="Listeavsnitt"/>
        <w:numPr>
          <w:ilvl w:val="0"/>
          <w:numId w:val="6"/>
        </w:numPr>
        <w:spacing w:after="0" w:line="240" w:lineRule="auto"/>
        <w:rPr>
          <w:rFonts w:ascii="Calibri" w:hAnsi="Calibri"/>
        </w:rPr>
      </w:pPr>
      <w:r w:rsidRPr="00371FBD">
        <w:rPr>
          <w:rFonts w:ascii="Calibri" w:hAnsi="Calibri"/>
        </w:rPr>
        <w:t>kunst, kultur og kreativitet</w:t>
      </w:r>
    </w:p>
    <w:p w:rsidRPr="00371FBD" w:rsidR="00955214" w:rsidP="00955214" w:rsidRDefault="00955214" w14:paraId="51071546" w14:textId="77777777">
      <w:pPr>
        <w:pStyle w:val="Listeavsnitt"/>
        <w:numPr>
          <w:ilvl w:val="0"/>
          <w:numId w:val="6"/>
        </w:numPr>
        <w:spacing w:after="0" w:line="240" w:lineRule="auto"/>
        <w:rPr>
          <w:rFonts w:ascii="Calibri" w:hAnsi="Calibri"/>
        </w:rPr>
      </w:pPr>
      <w:r w:rsidRPr="00371FBD">
        <w:rPr>
          <w:rFonts w:ascii="Calibri" w:hAnsi="Calibri"/>
        </w:rPr>
        <w:t>natur, miljø og teknologi</w:t>
      </w:r>
    </w:p>
    <w:p w:rsidRPr="00371FBD" w:rsidR="00955214" w:rsidP="00955214" w:rsidRDefault="00955214" w14:paraId="6D2D6501" w14:textId="77777777">
      <w:pPr>
        <w:pStyle w:val="Listeavsnitt"/>
        <w:numPr>
          <w:ilvl w:val="0"/>
          <w:numId w:val="6"/>
        </w:numPr>
        <w:spacing w:after="0" w:line="240" w:lineRule="auto"/>
        <w:rPr>
          <w:rFonts w:ascii="Calibri" w:hAnsi="Calibri"/>
        </w:rPr>
      </w:pPr>
      <w:r w:rsidRPr="00371FBD">
        <w:rPr>
          <w:rFonts w:ascii="Calibri" w:hAnsi="Calibri"/>
        </w:rPr>
        <w:t>etikk, religion og filosofi</w:t>
      </w:r>
    </w:p>
    <w:p w:rsidR="00955214" w:rsidP="00955214" w:rsidRDefault="00955214" w14:paraId="0188C5A9" w14:textId="77777777">
      <w:pPr>
        <w:pStyle w:val="Listeavsnitt"/>
        <w:numPr>
          <w:ilvl w:val="0"/>
          <w:numId w:val="6"/>
        </w:numPr>
        <w:spacing w:after="0" w:line="240" w:lineRule="auto"/>
        <w:rPr>
          <w:rFonts w:ascii="Calibri" w:hAnsi="Calibri"/>
        </w:rPr>
      </w:pPr>
      <w:r w:rsidRPr="00371FBD">
        <w:rPr>
          <w:rFonts w:ascii="Calibri" w:hAnsi="Calibri"/>
        </w:rPr>
        <w:t>nærmiljø og samfunn</w:t>
      </w:r>
    </w:p>
    <w:p w:rsidRPr="00371FBD" w:rsidR="005466F7" w:rsidP="005466F7" w:rsidRDefault="005466F7" w14:paraId="7F803FAD" w14:textId="77777777">
      <w:pPr>
        <w:pStyle w:val="Listeavsnitt"/>
        <w:numPr>
          <w:ilvl w:val="0"/>
          <w:numId w:val="6"/>
        </w:numPr>
        <w:spacing w:after="0" w:line="240" w:lineRule="auto"/>
        <w:rPr>
          <w:rFonts w:ascii="Calibri" w:hAnsi="Calibri"/>
        </w:rPr>
      </w:pPr>
      <w:r w:rsidRPr="00371FBD">
        <w:rPr>
          <w:rFonts w:ascii="Calibri" w:hAnsi="Calibri"/>
        </w:rPr>
        <w:t>antall, rom og form</w:t>
      </w:r>
    </w:p>
    <w:p w:rsidRPr="00371FBD" w:rsidR="005466F7" w:rsidP="005466F7" w:rsidRDefault="005466F7" w14:paraId="5F028A4B" w14:textId="77777777">
      <w:pPr>
        <w:pStyle w:val="Listeavsnitt"/>
        <w:spacing w:after="0" w:line="240" w:lineRule="auto"/>
        <w:rPr>
          <w:rFonts w:ascii="Calibri" w:hAnsi="Calibri"/>
        </w:rPr>
      </w:pPr>
    </w:p>
    <w:p w:rsidRPr="001B6FC9" w:rsidR="00C25F6E" w:rsidP="7C02EACC" w:rsidRDefault="00955214" w14:paraId="0DE7E739" w14:textId="2D9D1A72">
      <w:pPr>
        <w:rPr>
          <w:rFonts w:ascii="Calibri" w:hAnsi="Calibri"/>
        </w:rPr>
      </w:pPr>
      <w:r w:rsidRPr="69A5011B">
        <w:rPr>
          <w:rFonts w:ascii="Calibri" w:hAnsi="Calibri"/>
        </w:rPr>
        <w:t xml:space="preserve">Barnehagen skal bidra til læringsfellesskap der barna skal få bidra i egen og andres læring. </w:t>
      </w:r>
      <w:r w:rsidRPr="69A5011B" w:rsidR="0010645B">
        <w:rPr>
          <w:rFonts w:ascii="Calibri" w:hAnsi="Calibri"/>
        </w:rPr>
        <w:t xml:space="preserve">Barns lek og medvirkning preger </w:t>
      </w:r>
      <w:r w:rsidRPr="001B6FC9" w:rsidR="008860DC">
        <w:rPr>
          <w:rFonts w:ascii="Calibri" w:hAnsi="Calibri"/>
        </w:rPr>
        <w:t>barnehagehverdagen</w:t>
      </w:r>
      <w:r w:rsidRPr="001B6FC9" w:rsidR="0010645B">
        <w:rPr>
          <w:rFonts w:ascii="Calibri" w:hAnsi="Calibri"/>
        </w:rPr>
        <w:t xml:space="preserve">. </w:t>
      </w:r>
      <w:r w:rsidRPr="001B6FC9" w:rsidR="006D0DC1">
        <w:rPr>
          <w:rFonts w:ascii="Calibri" w:hAnsi="Calibri"/>
        </w:rPr>
        <w:t xml:space="preserve">Når det gjelder </w:t>
      </w:r>
      <w:r w:rsidRPr="001B6FC9" w:rsidR="00C26547">
        <w:rPr>
          <w:rFonts w:ascii="Calibri" w:hAnsi="Calibri"/>
        </w:rPr>
        <w:t xml:space="preserve">lek og læring vil vi dette året </w:t>
      </w:r>
      <w:r w:rsidRPr="001B6FC9" w:rsidR="00DA23BF">
        <w:rPr>
          <w:rFonts w:ascii="Calibri" w:hAnsi="Calibri"/>
        </w:rPr>
        <w:t>spesielt jobbe med</w:t>
      </w:r>
      <w:r w:rsidRPr="001B6FC9" w:rsidR="00C25F6E">
        <w:rPr>
          <w:rFonts w:ascii="Calibri" w:hAnsi="Calibri"/>
        </w:rPr>
        <w:t xml:space="preserve">: </w:t>
      </w:r>
    </w:p>
    <w:p w:rsidRPr="00190BCD" w:rsidR="006261B6" w:rsidP="006261B6" w:rsidRDefault="006261B6" w14:paraId="52FA69C0" w14:textId="00FE81D6">
      <w:pPr>
        <w:spacing w:after="0" w:line="240" w:lineRule="auto"/>
        <w:textAlignment w:val="baseline"/>
        <w:rPr>
          <w:rFonts w:eastAsia="Times New Roman" w:cstheme="minorHAnsi"/>
          <w:lang/>
        </w:rPr>
      </w:pPr>
      <w:r w:rsidRPr="00190BCD">
        <w:rPr>
          <w:rFonts w:eastAsia="Times New Roman" w:cstheme="minorHAnsi"/>
          <w:color w:val="000000"/>
          <w:lang/>
        </w:rPr>
        <w:t>Lek og læring i barnehagen forgår både ute og inne, analogt og digitalt for å stimulere til et rikt og allsidig læringsmiljø. Slik vil barnehagen benytte digitale verktøy for å berike barnas lek og læring: </w:t>
      </w:r>
    </w:p>
    <w:p w:rsidRPr="00190BCD" w:rsidR="006261B6" w:rsidP="006261B6" w:rsidRDefault="006261B6" w14:paraId="6BB7D479" w14:textId="77777777">
      <w:pPr>
        <w:spacing w:after="0" w:line="240" w:lineRule="auto"/>
        <w:textAlignment w:val="baseline"/>
        <w:rPr>
          <w:rFonts w:eastAsia="Times New Roman" w:cstheme="minorHAnsi"/>
          <w:lang/>
        </w:rPr>
      </w:pPr>
      <w:r w:rsidRPr="00190BCD">
        <w:rPr>
          <w:rFonts w:eastAsia="Times New Roman" w:cstheme="minorHAnsi"/>
          <w:color w:val="000000"/>
          <w:lang/>
        </w:rPr>
        <w:t>Med bruk av digitale verktøy er mulighetene mange. I barnehagen blir verktøyet bla brukt til informasjonssøk, men det blir også lagt til rette for at barna kan utforske, leke, lære og selv skape noe gjennom digitale uttrykksformer. Barna skal bidra til og være produsenter og ikke bare konsumenter med ferdige produkter. Vi bruker IKT for å presentere og synliggjøre hva barna har gjort, deres prosesser og pedagogisk praksis, dvs. at vi skaper utrykk gjennom digitale verktøy. </w:t>
      </w:r>
    </w:p>
    <w:p w:rsidRPr="00190BCD" w:rsidR="006261B6" w:rsidP="006261B6" w:rsidRDefault="006261B6" w14:paraId="065F0B1D" w14:textId="77777777">
      <w:pPr>
        <w:spacing w:after="0" w:line="240" w:lineRule="auto"/>
        <w:textAlignment w:val="baseline"/>
        <w:rPr>
          <w:rFonts w:eastAsia="Times New Roman" w:cstheme="minorHAnsi"/>
          <w:lang/>
        </w:rPr>
      </w:pPr>
      <w:r w:rsidRPr="00190BCD">
        <w:rPr>
          <w:rFonts w:eastAsia="Times New Roman" w:cstheme="minorHAnsi"/>
          <w:color w:val="000000"/>
          <w:lang/>
        </w:rPr>
        <w:t> </w:t>
      </w:r>
    </w:p>
    <w:p w:rsidRPr="00190BCD" w:rsidR="006261B6" w:rsidP="11144072" w:rsidRDefault="006261B6" w14:paraId="073A1368" w14:textId="77777777">
      <w:pPr>
        <w:spacing w:after="0" w:line="240" w:lineRule="auto"/>
        <w:textAlignment w:val="baseline"/>
        <w:rPr>
          <w:rFonts w:eastAsia="Times New Roman" w:cs="Calibri" w:cstheme="minorAscii"/>
          <w:b w:val="0"/>
          <w:bCs w:val="0"/>
          <w:color w:val="365F91" w:themeColor="accent1" w:themeShade="BF"/>
          <w:lang/>
        </w:rPr>
      </w:pPr>
      <w:r w:rsidRPr="11144072" w:rsidR="006261B6">
        <w:rPr>
          <w:rFonts w:eastAsia="Times New Roman" w:cs="Calibri" w:cstheme="minorAscii"/>
          <w:color w:val="365F91" w:themeColor="accent1" w:themeTint="FF" w:themeShade="BF"/>
        </w:rPr>
        <w:t> </w:t>
      </w:r>
    </w:p>
    <w:p w:rsidRPr="00190BCD" w:rsidR="006261B6" w:rsidP="11144072" w:rsidRDefault="006261B6" w14:paraId="6193BCFB" w14:textId="77777777">
      <w:pPr>
        <w:numPr>
          <w:ilvl w:val="0"/>
          <w:numId w:val="27"/>
        </w:numPr>
        <w:spacing w:after="0" w:line="240" w:lineRule="auto"/>
        <w:ind w:left="1080" w:firstLine="0"/>
        <w:textAlignment w:val="baseline"/>
        <w:rPr>
          <w:rFonts w:eastAsia="Times New Roman" w:cs="Calibri" w:cstheme="minorAscii"/>
          <w:b w:val="0"/>
          <w:bCs w:val="0"/>
          <w:lang/>
        </w:rPr>
      </w:pPr>
      <w:r w:rsidRPr="11144072" w:rsidR="79069F73">
        <w:rPr>
          <w:rFonts w:eastAsia="Times New Roman" w:cs="Calibri" w:cstheme="minorAscii"/>
          <w:b w:val="0"/>
          <w:bCs w:val="0"/>
          <w:color w:val="000000" w:themeColor="text1" w:themeTint="FF" w:themeShade="FF"/>
        </w:rPr>
        <w:t>Vi vektlegger spesielt rollelek fordi den virker språkfremmende, utvikler fantasi og kreativitet, fremmer vennskap og sosial kompetanse </w:t>
      </w:r>
    </w:p>
    <w:p w:rsidRPr="00190BCD" w:rsidR="006261B6" w:rsidP="11144072" w:rsidRDefault="006261B6" w14:paraId="7BC5E15E" w14:textId="77777777">
      <w:pPr>
        <w:numPr>
          <w:ilvl w:val="0"/>
          <w:numId w:val="27"/>
        </w:numPr>
        <w:spacing w:after="0" w:line="240" w:lineRule="auto"/>
        <w:ind w:left="1080" w:firstLine="0"/>
        <w:textAlignment w:val="baseline"/>
        <w:rPr>
          <w:rFonts w:eastAsia="Times New Roman" w:cs="Calibri" w:cstheme="minorAscii"/>
          <w:b w:val="0"/>
          <w:bCs w:val="0"/>
          <w:lang/>
        </w:rPr>
      </w:pPr>
      <w:r w:rsidRPr="11144072" w:rsidR="79069F73">
        <w:rPr>
          <w:rFonts w:eastAsia="Times New Roman" w:cs="Calibri" w:cstheme="minorAscii"/>
          <w:b w:val="0"/>
          <w:bCs w:val="0"/>
          <w:color w:val="000000" w:themeColor="text1" w:themeTint="FF" w:themeShade="FF"/>
        </w:rPr>
        <w:t>Vi er bevisst til stede når barn leker. Dette for å observere og tilrettelegge for utvikling hos barnet. Vi hjelper barn inn i lek, til å komme i gang med lek og støtter barnet underveis i leken </w:t>
      </w:r>
    </w:p>
    <w:p w:rsidRPr="00190BCD" w:rsidR="006261B6" w:rsidP="11144072" w:rsidRDefault="006261B6" w14:paraId="7163BA79" w14:textId="77777777">
      <w:pPr>
        <w:numPr>
          <w:ilvl w:val="0"/>
          <w:numId w:val="27"/>
        </w:numPr>
        <w:spacing w:after="0" w:line="240" w:lineRule="auto"/>
        <w:ind w:left="1080" w:firstLine="0"/>
        <w:textAlignment w:val="baseline"/>
        <w:rPr>
          <w:rFonts w:eastAsia="Times New Roman" w:cs="Calibri" w:cstheme="minorAscii"/>
          <w:b w:val="0"/>
          <w:bCs w:val="0"/>
          <w:lang/>
        </w:rPr>
      </w:pPr>
      <w:r w:rsidRPr="11144072" w:rsidR="79069F73">
        <w:rPr>
          <w:rFonts w:eastAsia="Times New Roman" w:cs="Calibri" w:cstheme="minorAscii"/>
          <w:b w:val="0"/>
          <w:bCs w:val="0"/>
          <w:color w:val="000000" w:themeColor="text1" w:themeTint="FF" w:themeShade="FF"/>
        </w:rPr>
        <w:t>Ved aktiv voksendeltakelse i lek og aktiviteter kan vi lettere avdekke mobbing og konflikter.  </w:t>
      </w:r>
    </w:p>
    <w:p w:rsidRPr="006261B6" w:rsidR="006261B6" w:rsidP="11144072" w:rsidRDefault="006261B6" w14:paraId="19F5A062" w14:textId="77777777">
      <w:pPr>
        <w:numPr>
          <w:ilvl w:val="0"/>
          <w:numId w:val="27"/>
        </w:numPr>
        <w:spacing w:after="0" w:line="240" w:lineRule="auto"/>
        <w:ind w:left="1080" w:firstLine="0"/>
        <w:textAlignment w:val="baseline"/>
        <w:rPr>
          <w:rFonts w:eastAsia="Times New Roman" w:cs="Calibri" w:cstheme="minorAscii"/>
          <w:b w:val="0"/>
          <w:bCs w:val="0"/>
          <w:lang/>
        </w:rPr>
      </w:pPr>
      <w:r w:rsidRPr="11144072" w:rsidR="79069F73">
        <w:rPr>
          <w:rFonts w:eastAsia="Times New Roman" w:cs="Calibri" w:cstheme="minorAscii"/>
          <w:b w:val="0"/>
          <w:bCs w:val="0"/>
          <w:color w:val="000000" w:themeColor="text1" w:themeTint="FF" w:themeShade="FF"/>
        </w:rPr>
        <w:t>Vi har barnesamtaler hvor barna kan fortelle hvordan de har det, og hvor konflikter kan bli snakket om og barnet selv forteller hvordan de opplever det som er vanskelig </w:t>
      </w:r>
    </w:p>
    <w:p w:rsidRPr="00190BCD" w:rsidR="006261B6" w:rsidP="60247606" w:rsidRDefault="006261B6" w14:paraId="69CBF212" w14:textId="77777777">
      <w:pPr>
        <w:spacing w:after="0" w:line="240" w:lineRule="auto"/>
        <w:ind w:left="1080" w:firstLine="0"/>
        <w:textAlignment w:val="baseline"/>
        <w:rPr>
          <w:rFonts w:eastAsia="Times New Roman" w:cs="Calibri" w:cstheme="minorAscii"/>
          <w:b w:val="1"/>
          <w:bCs w:val="1"/>
          <w:lang/>
        </w:rPr>
      </w:pPr>
    </w:p>
    <w:p w:rsidRPr="00190BCD" w:rsidR="006261B6" w:rsidP="006261B6" w:rsidRDefault="006261B6" w14:paraId="7F167CC8" w14:textId="77777777">
      <w:pPr>
        <w:spacing w:after="0" w:line="240" w:lineRule="auto"/>
        <w:textAlignment w:val="baseline"/>
        <w:rPr>
          <w:rFonts w:eastAsia="Times New Roman" w:cstheme="minorHAnsi"/>
          <w:lang/>
        </w:rPr>
      </w:pPr>
      <w:r w:rsidRPr="00190BCD">
        <w:rPr>
          <w:rFonts w:eastAsia="Times New Roman" w:cstheme="minorHAnsi"/>
          <w:color w:val="000000"/>
          <w:lang/>
        </w:rPr>
        <w:t>I rammeplanen står det: «I barnehagen skal alle barn kunne erfare å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 og det å ta hensyn til andres behov» (ref. rammeplanen s 23.) </w:t>
      </w:r>
    </w:p>
    <w:p w:rsidRPr="00190BCD" w:rsidR="006261B6" w:rsidP="11144072" w:rsidRDefault="006261B6" w14:paraId="1CBDF2CE" w14:textId="77777777">
      <w:pPr>
        <w:numPr>
          <w:ilvl w:val="0"/>
          <w:numId w:val="28"/>
        </w:numPr>
        <w:spacing w:after="0" w:line="240" w:lineRule="auto"/>
        <w:ind w:left="1080" w:firstLine="0"/>
        <w:textAlignment w:val="baseline"/>
        <w:rPr>
          <w:rFonts w:eastAsia="Times New Roman" w:cs="Calibri" w:cstheme="minorAscii"/>
          <w:b w:val="0"/>
          <w:bCs w:val="0"/>
          <w:lang/>
        </w:rPr>
      </w:pPr>
      <w:r w:rsidRPr="11144072" w:rsidR="79069F73">
        <w:rPr>
          <w:rFonts w:eastAsia="Times New Roman" w:cs="Calibri" w:cstheme="minorAscii"/>
          <w:b w:val="0"/>
          <w:bCs w:val="0"/>
          <w:color w:val="000000" w:themeColor="text1" w:themeTint="FF" w:themeShade="FF"/>
        </w:rPr>
        <w:t xml:space="preserve">Vi har </w:t>
      </w:r>
      <w:r w:rsidRPr="11144072" w:rsidR="79069F73">
        <w:rPr>
          <w:rFonts w:eastAsia="Times New Roman" w:cs="Calibri" w:cstheme="minorAscii"/>
          <w:b w:val="0"/>
          <w:bCs w:val="0"/>
          <w:color w:val="000000" w:themeColor="text1" w:themeTint="FF" w:themeShade="FF"/>
        </w:rPr>
        <w:t>fokus</w:t>
      </w:r>
      <w:r w:rsidRPr="11144072" w:rsidR="79069F73">
        <w:rPr>
          <w:rFonts w:eastAsia="Times New Roman" w:cs="Calibri" w:cstheme="minorAscii"/>
          <w:b w:val="0"/>
          <w:bCs w:val="0"/>
          <w:color w:val="000000" w:themeColor="text1" w:themeTint="FF" w:themeShade="FF"/>
        </w:rPr>
        <w:t xml:space="preserve"> på voksenrollen og den enkeltes ansvar for å skape et godt og inkluderende læringsmiljø </w:t>
      </w:r>
    </w:p>
    <w:p w:rsidRPr="00190BCD" w:rsidR="006261B6" w:rsidP="11144072" w:rsidRDefault="006261B6" w14:paraId="3E187CE9" w14:textId="77777777">
      <w:pPr>
        <w:numPr>
          <w:ilvl w:val="0"/>
          <w:numId w:val="28"/>
        </w:numPr>
        <w:spacing w:after="0" w:line="240" w:lineRule="auto"/>
        <w:ind w:left="1080" w:firstLine="0"/>
        <w:textAlignment w:val="baseline"/>
        <w:rPr>
          <w:rFonts w:eastAsia="Times New Roman" w:cs="Calibri" w:cstheme="minorAscii"/>
          <w:b w:val="0"/>
          <w:bCs w:val="0"/>
          <w:lang/>
        </w:rPr>
      </w:pPr>
      <w:r w:rsidRPr="11144072" w:rsidR="79069F73">
        <w:rPr>
          <w:rFonts w:eastAsia="Times New Roman" w:cs="Calibri" w:cstheme="minorAscii"/>
          <w:b w:val="0"/>
          <w:bCs w:val="0"/>
          <w:color w:val="000000" w:themeColor="text1" w:themeTint="FF" w:themeShade="FF"/>
        </w:rPr>
        <w:t>Gjennom aktiv tilstedeværelse og mye arbeid i små grupper, skal vi jobbe for at ALLE barn opplever at de er inkludert i lek, vennskap og fellesskap </w:t>
      </w:r>
    </w:p>
    <w:p w:rsidRPr="00190BCD" w:rsidR="006261B6" w:rsidP="11144072" w:rsidRDefault="006261B6" w14:paraId="4C7CD9B3" w14:textId="77777777">
      <w:pPr>
        <w:numPr>
          <w:ilvl w:val="0"/>
          <w:numId w:val="28"/>
        </w:numPr>
        <w:spacing w:after="0" w:line="240" w:lineRule="auto"/>
        <w:ind w:left="1080" w:firstLine="0"/>
        <w:textAlignment w:val="baseline"/>
        <w:rPr>
          <w:rFonts w:eastAsia="Times New Roman" w:cs="Calibri" w:cstheme="minorAscii"/>
          <w:b w:val="0"/>
          <w:bCs w:val="0"/>
          <w:lang/>
        </w:rPr>
      </w:pPr>
      <w:r w:rsidRPr="11144072" w:rsidR="79069F73">
        <w:rPr>
          <w:rFonts w:eastAsia="Times New Roman" w:cs="Calibri" w:cstheme="minorAscii"/>
          <w:b w:val="0"/>
          <w:bCs w:val="0"/>
          <w:color w:val="000000" w:themeColor="text1" w:themeTint="FF" w:themeShade="FF"/>
        </w:rPr>
        <w:t>Vi viderefører arbeidet med språk og jobber aktivt i små grupper. </w:t>
      </w:r>
    </w:p>
    <w:p w:rsidRPr="00C25F6E" w:rsidR="00C64D11" w:rsidP="00C25F6E" w:rsidRDefault="00C64D11" w14:paraId="0E571893" w14:textId="77777777">
      <w:pPr>
        <w:rPr>
          <w:rFonts w:ascii="Calibri" w:hAnsi="Calibri"/>
          <w:b/>
          <w:color w:val="FF0000"/>
        </w:rPr>
      </w:pPr>
    </w:p>
    <w:p w:rsidRPr="00104382" w:rsidR="000864FA" w:rsidP="002D13BD" w:rsidRDefault="000864FA" w14:paraId="1D92CDCA" w14:textId="73116DD9">
      <w:pPr>
        <w:pStyle w:val="Overskrift3"/>
      </w:pPr>
      <w:bookmarkStart w:name="_Toc802990518" w:id="71"/>
      <w:bookmarkStart w:name="_Toc393861704" w:id="72"/>
      <w:bookmarkStart w:name="_Toc2132801067" w:id="73"/>
      <w:bookmarkStart w:name="_Toc603891384" w:id="74"/>
      <w:bookmarkStart w:name="_Toc287915224" w:id="75"/>
      <w:bookmarkStart w:name="_Toc158375551" w:id="76"/>
      <w:r>
        <w:t>Demokrati</w:t>
      </w:r>
      <w:r w:rsidR="00DC12FE">
        <w:t xml:space="preserve"> og barns medvirkning</w:t>
      </w:r>
      <w:r w:rsidR="7EB2D94F">
        <w:t xml:space="preserve"> og</w:t>
      </w:r>
      <w:r w:rsidR="00861AD0">
        <w:t xml:space="preserve"> deltakelse</w:t>
      </w:r>
      <w:bookmarkEnd w:id="71"/>
      <w:bookmarkEnd w:id="72"/>
      <w:bookmarkEnd w:id="73"/>
      <w:bookmarkEnd w:id="74"/>
      <w:bookmarkEnd w:id="75"/>
      <w:bookmarkEnd w:id="76"/>
    </w:p>
    <w:p w:rsidR="00DC12FE" w:rsidP="00DC12FE" w:rsidRDefault="00104382" w14:paraId="792C6BB0" w14:textId="77777777">
      <w:pPr>
        <w:rPr>
          <w:rFonts w:ascii="Calibri" w:hAnsi="Calibri"/>
        </w:rPr>
      </w:pPr>
      <w:r w:rsidRPr="008D549C">
        <w:rPr>
          <w:rFonts w:ascii="Calibri" w:hAnsi="Calibri"/>
        </w:rPr>
        <w:t xml:space="preserve">Vår barnehage skal være et sted som fremmer danning og </w:t>
      </w:r>
      <w:r w:rsidR="000F5344">
        <w:rPr>
          <w:rFonts w:ascii="Calibri" w:hAnsi="Calibri"/>
        </w:rPr>
        <w:t xml:space="preserve">læring. </w:t>
      </w:r>
      <w:r w:rsidR="007B3D71">
        <w:rPr>
          <w:rFonts w:ascii="Calibri" w:hAnsi="Calibri"/>
        </w:rPr>
        <w:t xml:space="preserve">Barnehagen skal </w:t>
      </w:r>
      <w:r w:rsidR="001A1AB4">
        <w:rPr>
          <w:rFonts w:ascii="Calibri" w:hAnsi="Calibri"/>
        </w:rPr>
        <w:t>fremme</w:t>
      </w:r>
      <w:r w:rsidR="007B3D71">
        <w:rPr>
          <w:rFonts w:ascii="Calibri" w:hAnsi="Calibri"/>
        </w:rPr>
        <w:t xml:space="preserve"> demokrati og væ</w:t>
      </w:r>
      <w:r w:rsidR="001A1AB4">
        <w:rPr>
          <w:rFonts w:ascii="Calibri" w:hAnsi="Calibri"/>
        </w:rPr>
        <w:t>re et inkluderende felleskap hvor</w:t>
      </w:r>
      <w:r w:rsidR="007B3D71">
        <w:rPr>
          <w:rFonts w:ascii="Calibri" w:hAnsi="Calibri"/>
        </w:rPr>
        <w:t xml:space="preserve"> barna får anledning til å ytre seg, bli</w:t>
      </w:r>
      <w:r w:rsidR="001A1AB4">
        <w:rPr>
          <w:rFonts w:ascii="Calibri" w:hAnsi="Calibri"/>
        </w:rPr>
        <w:t>r</w:t>
      </w:r>
      <w:r w:rsidR="007B3D71">
        <w:rPr>
          <w:rFonts w:ascii="Calibri" w:hAnsi="Calibri"/>
        </w:rPr>
        <w:t xml:space="preserve"> hørt og delta. </w:t>
      </w:r>
    </w:p>
    <w:p w:rsidRPr="00DA23BF" w:rsidR="00371FBD" w:rsidP="003C0E6A" w:rsidRDefault="00DC12FE" w14:paraId="0EBCE7F6" w14:textId="3000817B">
      <w:pPr>
        <w:rPr>
          <w:rFonts w:ascii="Calibri" w:hAnsi="Calibri"/>
        </w:rPr>
      </w:pPr>
      <w:r w:rsidRPr="69A5011B">
        <w:rPr>
          <w:rFonts w:ascii="Calibri" w:hAnsi="Calibri"/>
        </w:rPr>
        <w:t xml:space="preserve">Barns medvirkning handler først og fremst om en holdning hos de voksne i relasjonen med barn. Barn skal bli møtt som et selvstendig menneske. Uavhengig av alder og forutsetninger skal barn få erfare at deres stemmer blir lyttet til. Vi skal sørge for at barnas erfaringer og synspunkter får innflytelse på det som skjer i barnehagen. </w:t>
      </w:r>
      <w:r w:rsidRPr="001B6FC9" w:rsidR="00230583">
        <w:rPr>
          <w:rFonts w:ascii="Calibri" w:hAnsi="Calibri"/>
        </w:rPr>
        <w:t>Vi har</w:t>
      </w:r>
      <w:r w:rsidRPr="001B6FC9" w:rsidR="00D32A21">
        <w:rPr>
          <w:rFonts w:ascii="Calibri" w:hAnsi="Calibri"/>
        </w:rPr>
        <w:t xml:space="preserve"> </w:t>
      </w:r>
      <w:r w:rsidR="00034FD2">
        <w:rPr>
          <w:rFonts w:ascii="Calibri" w:hAnsi="Calibri"/>
        </w:rPr>
        <w:t xml:space="preserve">dette året </w:t>
      </w:r>
      <w:r w:rsidRPr="001B6FC9" w:rsidR="00D32A21">
        <w:rPr>
          <w:rFonts w:ascii="Calibri" w:hAnsi="Calibri"/>
        </w:rPr>
        <w:t xml:space="preserve">valgt </w:t>
      </w:r>
      <w:r w:rsidRPr="001B6FC9" w:rsidR="006D0DC1">
        <w:rPr>
          <w:rFonts w:ascii="Calibri" w:hAnsi="Calibri"/>
        </w:rPr>
        <w:t>å jobbe med</w:t>
      </w:r>
      <w:r w:rsidRPr="001B6FC9" w:rsidR="00EB31B9">
        <w:rPr>
          <w:rFonts w:ascii="Calibri" w:hAnsi="Calibri"/>
        </w:rPr>
        <w:t xml:space="preserve"> </w:t>
      </w:r>
      <w:r w:rsidRPr="001B6FC9" w:rsidR="006B49AC">
        <w:rPr>
          <w:rFonts w:ascii="Calibri" w:hAnsi="Calibri"/>
        </w:rPr>
        <w:t>demokrati</w:t>
      </w:r>
      <w:r w:rsidRPr="001B6FC9" w:rsidR="4F76B99F">
        <w:rPr>
          <w:rFonts w:ascii="Calibri" w:hAnsi="Calibri"/>
        </w:rPr>
        <w:t xml:space="preserve"> og</w:t>
      </w:r>
      <w:r w:rsidRPr="001B6FC9" w:rsidR="006B49AC">
        <w:rPr>
          <w:rFonts w:ascii="Calibri" w:hAnsi="Calibri"/>
        </w:rPr>
        <w:t xml:space="preserve"> medvirkning</w:t>
      </w:r>
      <w:r w:rsidRPr="001B6FC9" w:rsidR="00B95FDC">
        <w:rPr>
          <w:rFonts w:ascii="Calibri" w:hAnsi="Calibri"/>
        </w:rPr>
        <w:t xml:space="preserve"> på denne måten</w:t>
      </w:r>
      <w:r w:rsidRPr="001B6FC9" w:rsidR="00D32A21">
        <w:rPr>
          <w:rFonts w:ascii="Calibri" w:hAnsi="Calibri"/>
        </w:rPr>
        <w:t>:</w:t>
      </w:r>
      <w:r w:rsidRPr="00DA23BF" w:rsidR="00D32A21">
        <w:rPr>
          <w:rFonts w:ascii="Calibri" w:hAnsi="Calibri"/>
        </w:rPr>
        <w:t xml:space="preserve"> </w:t>
      </w:r>
    </w:p>
    <w:p w:rsidRPr="00F05234" w:rsidR="006261B6" w:rsidP="006261B6" w:rsidRDefault="006261B6" w14:paraId="03044423" w14:textId="77777777">
      <w:pPr>
        <w:spacing w:after="0" w:line="240" w:lineRule="auto"/>
        <w:textAlignment w:val="baseline"/>
        <w:rPr>
          <w:rFonts w:eastAsia="Times New Roman" w:cstheme="minorHAnsi"/>
          <w:sz w:val="18"/>
          <w:szCs w:val="18"/>
          <w:lang/>
        </w:rPr>
      </w:pPr>
      <w:bookmarkStart w:name="_Toc1832331938" w:id="77"/>
      <w:bookmarkStart w:name="_Toc653383050" w:id="78"/>
      <w:bookmarkStart w:name="_Toc1010845142" w:id="79"/>
      <w:bookmarkStart w:name="_Toc2044280594" w:id="80"/>
      <w:bookmarkStart w:name="_Toc1940029157" w:id="81"/>
      <w:bookmarkStart w:name="_Toc158375552" w:id="82"/>
      <w:r w:rsidRPr="00F05234">
        <w:rPr>
          <w:rFonts w:eastAsia="Times New Roman" w:cstheme="minorHAnsi"/>
          <w:lang/>
        </w:rPr>
        <w:t xml:space="preserve">I rammeplanen står det i </w:t>
      </w:r>
      <w:r w:rsidRPr="00F05234">
        <w:rPr>
          <w:rFonts w:eastAsia="Times New Roman" w:cstheme="minorHAnsi"/>
          <w:u w:val="single"/>
          <w:lang/>
        </w:rPr>
        <w:t xml:space="preserve">§ 3: Barns rett til medvirkning: </w:t>
      </w:r>
      <w:r w:rsidRPr="00F05234">
        <w:rPr>
          <w:rFonts w:eastAsia="Times New Roman" w:cstheme="minorHAnsi"/>
          <w:lang/>
        </w:rPr>
        <w:t> </w:t>
      </w:r>
      <w:r w:rsidRPr="00F05234">
        <w:rPr>
          <w:rFonts w:eastAsia="Times New Roman" w:cstheme="minorHAnsi"/>
          <w:lang/>
        </w:rPr>
        <w:br/>
      </w:r>
      <w:r w:rsidRPr="00F05234">
        <w:rPr>
          <w:rFonts w:eastAsia="Times New Roman" w:cstheme="minorHAnsi"/>
          <w:lang/>
        </w:rPr>
        <w:t>Barn i barnehagen har rett til å gi utrykk for sitt syn i barnehagens daglige virksomhet.  Barn skal jevnlig få mulighet til aktiv deltakelse i planlegging og vurdering av barnehagens virksomhet.  Barnets synspunkter skal tillegges vekt i samsvar med dets alder og modenhet.     </w:t>
      </w:r>
    </w:p>
    <w:p w:rsidRPr="00F05234" w:rsidR="006261B6" w:rsidP="006261B6" w:rsidRDefault="006261B6" w14:paraId="55B6A2E5" w14:textId="77777777">
      <w:pPr>
        <w:spacing w:after="0" w:line="240" w:lineRule="auto"/>
        <w:textAlignment w:val="baseline"/>
        <w:rPr>
          <w:rFonts w:eastAsia="Times New Roman" w:cstheme="minorHAnsi"/>
          <w:sz w:val="18"/>
          <w:szCs w:val="18"/>
          <w:lang/>
        </w:rPr>
      </w:pPr>
      <w:r w:rsidRPr="00F05234">
        <w:rPr>
          <w:rFonts w:eastAsia="Times New Roman" w:cstheme="minorHAnsi"/>
          <w:lang/>
        </w:rPr>
        <w:t>Barnehagen skal fremme demokrati og være et inkluderende fellesskap der alle får anledning til å ytre seg, bli hørt og delta. Alle barn skal kunne få opplevde demokratisk deltakelse ved å bidra og medvirke til barnehagens innhold, uavhengig av kommunikasjonsevner og språklige ferdigheter (Rammeplanen, s.9). </w:t>
      </w:r>
    </w:p>
    <w:p w:rsidRPr="00F05234" w:rsidR="006261B6" w:rsidP="006261B6" w:rsidRDefault="006261B6" w14:paraId="5A93FD2A" w14:textId="77777777">
      <w:pPr>
        <w:spacing w:after="0" w:line="240" w:lineRule="auto"/>
        <w:textAlignment w:val="baseline"/>
        <w:rPr>
          <w:rFonts w:eastAsia="Times New Roman" w:cstheme="minorHAnsi"/>
          <w:sz w:val="18"/>
          <w:szCs w:val="18"/>
          <w:lang/>
        </w:rPr>
      </w:pPr>
      <w:r w:rsidRPr="00F05234">
        <w:rPr>
          <w:rFonts w:eastAsia="Times New Roman" w:cstheme="minorHAnsi"/>
          <w:lang/>
        </w:rPr>
        <w:t> </w:t>
      </w:r>
    </w:p>
    <w:p w:rsidRPr="00F05234" w:rsidR="006261B6" w:rsidP="006261B6" w:rsidRDefault="006261B6" w14:paraId="7A641A28" w14:textId="77777777">
      <w:pPr>
        <w:spacing w:after="0" w:line="240" w:lineRule="auto"/>
        <w:textAlignment w:val="baseline"/>
        <w:rPr>
          <w:rFonts w:eastAsia="Times New Roman" w:cstheme="minorHAnsi"/>
          <w:sz w:val="18"/>
          <w:szCs w:val="18"/>
          <w:lang/>
        </w:rPr>
      </w:pPr>
      <w:r w:rsidRPr="00F05234">
        <w:rPr>
          <w:rFonts w:eastAsia="Times New Roman" w:cstheme="minorHAnsi"/>
          <w:lang/>
        </w:rPr>
        <w:t>Barns medvirkning handler først og fremst om en holdning hos de voksne i relasjonen med barn. Barn skal bli møtt som et selvstendig menneske. Uavhengig av alder og forutsetninger skal barn få erfare at deres stemmer blir lyttet til. Vi skal sørge for at barnas erfaringer og synspunkter får innflytelse på det som skjer i barnehagen.  </w:t>
      </w:r>
    </w:p>
    <w:p w:rsidRPr="00F05234" w:rsidR="006261B6" w:rsidP="11144072" w:rsidRDefault="006261B6" w14:paraId="28BBABFA" w14:textId="77777777">
      <w:pPr>
        <w:numPr>
          <w:ilvl w:val="0"/>
          <w:numId w:val="29"/>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000000" w:themeColor="text1" w:themeTint="FF" w:themeShade="FF"/>
        </w:rPr>
        <w:t>Barna skal ha mulighet til å medvirke ut fra deres egne forutsetninger. Barnehagen jobber med demokrati og medvirkning på de ulike avdelingene ut ifra alder og forutsetninger.</w:t>
      </w:r>
      <w:r w:rsidRPr="11144072" w:rsidR="006261B6">
        <w:rPr>
          <w:rFonts w:eastAsia="Times New Roman" w:cs="Calibri" w:cstheme="minorAscii"/>
          <w:b w:val="0"/>
          <w:bCs w:val="0"/>
          <w:color w:val="000000" w:themeColor="text1" w:themeTint="FF" w:themeShade="FF"/>
        </w:rPr>
        <w:t> </w:t>
      </w:r>
    </w:p>
    <w:p w:rsidRPr="00F05234" w:rsidR="006261B6" w:rsidP="11144072" w:rsidRDefault="006261B6" w14:paraId="42C15AAE" w14:textId="77777777">
      <w:pPr>
        <w:numPr>
          <w:ilvl w:val="0"/>
          <w:numId w:val="29"/>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000000" w:themeColor="text1" w:themeTint="FF" w:themeShade="FF"/>
        </w:rPr>
        <w:t>På småbarnsavdelingen får barna utrykket sine synspunkter ved bruk av kroppsholdning, mimikk og følelsesmessige uttrykk. </w:t>
      </w:r>
      <w:r w:rsidRPr="11144072" w:rsidR="006261B6">
        <w:rPr>
          <w:rFonts w:eastAsia="Times New Roman" w:cs="Calibri" w:cstheme="minorAscii"/>
          <w:b w:val="0"/>
          <w:bCs w:val="0"/>
          <w:color w:val="000000" w:themeColor="text1" w:themeTint="FF" w:themeShade="FF"/>
        </w:rPr>
        <w:t> </w:t>
      </w:r>
    </w:p>
    <w:p w:rsidRPr="00F05234" w:rsidR="006261B6" w:rsidP="11144072" w:rsidRDefault="006261B6" w14:paraId="0EC09C48" w14:textId="77777777">
      <w:pPr>
        <w:numPr>
          <w:ilvl w:val="0"/>
          <w:numId w:val="29"/>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000000" w:themeColor="text1" w:themeTint="FF" w:themeShade="FF"/>
        </w:rPr>
        <w:t>På avdelingene hvor det er eldre barn, medvirker barna gjennom verbalt- og kroppsspråk. Personalet bekrefter barnas ønsker og behov slik at alle barn blir respektert og ivaretatt. </w:t>
      </w:r>
      <w:r w:rsidRPr="11144072" w:rsidR="006261B6">
        <w:rPr>
          <w:rFonts w:eastAsia="Times New Roman" w:cs="Calibri" w:cstheme="minorAscii"/>
          <w:b w:val="0"/>
          <w:bCs w:val="0"/>
          <w:color w:val="000000" w:themeColor="text1" w:themeTint="FF" w:themeShade="FF"/>
        </w:rPr>
        <w:t> </w:t>
      </w:r>
    </w:p>
    <w:p w:rsidRPr="006261B6" w:rsidR="006261B6" w:rsidP="11144072" w:rsidRDefault="006261B6" w14:paraId="0E382C2F" w14:textId="77777777">
      <w:pPr>
        <w:numPr>
          <w:ilvl w:val="0"/>
          <w:numId w:val="29"/>
        </w:numPr>
        <w:spacing w:after="0" w:line="240" w:lineRule="auto"/>
        <w:ind w:left="1080" w:firstLine="0"/>
        <w:textAlignment w:val="baseline"/>
        <w:rPr>
          <w:rFonts w:eastAsia="Times New Roman" w:cs="Calibri" w:cstheme="minorAscii"/>
          <w:sz w:val="22"/>
          <w:szCs w:val="22"/>
          <w:lang/>
        </w:rPr>
      </w:pPr>
      <w:r w:rsidRPr="11144072" w:rsidR="006261B6">
        <w:rPr>
          <w:rFonts w:eastAsia="Times New Roman" w:cs="Calibri" w:cstheme="minorAscii"/>
          <w:b w:val="0"/>
          <w:bCs w:val="0"/>
          <w:color w:val="000000" w:themeColor="text1" w:themeTint="FF" w:themeShade="FF"/>
        </w:rPr>
        <w:t>På de store avdelingene gjennomfører de barnas råd. Ofte blir det gjennomført avstemninger av ulike aktiviteter, på denne måten sikrer vi at alle barnas stemme blir hørt.</w:t>
      </w:r>
      <w:r w:rsidRPr="11144072" w:rsidR="006261B6">
        <w:rPr>
          <w:rFonts w:eastAsia="Times New Roman" w:cs="Calibri" w:cstheme="minorAscii"/>
          <w:b w:val="1"/>
          <w:bCs w:val="1"/>
          <w:color w:val="000000" w:themeColor="text1" w:themeTint="FF" w:themeShade="FF"/>
        </w:rPr>
        <w:t>  </w:t>
      </w:r>
      <w:r w:rsidRPr="11144072" w:rsidR="006261B6">
        <w:rPr>
          <w:rFonts w:eastAsia="Times New Roman" w:cs="Calibri" w:cstheme="minorAscii"/>
          <w:color w:val="000000" w:themeColor="text1" w:themeTint="FF" w:themeShade="FF"/>
        </w:rPr>
        <w:t> </w:t>
      </w:r>
    </w:p>
    <w:p w:rsidRPr="00F05234" w:rsidR="006261B6" w:rsidP="11144072" w:rsidRDefault="006261B6" w14:paraId="3D4B28FA" w14:textId="77777777">
      <w:pPr>
        <w:spacing w:after="0" w:line="240" w:lineRule="auto"/>
        <w:ind w:left="1080" w:firstLine="0"/>
        <w:textAlignment w:val="baseline"/>
        <w:rPr>
          <w:rFonts w:eastAsia="Times New Roman" w:cs="Calibri" w:cstheme="minorAscii"/>
          <w:sz w:val="22"/>
          <w:szCs w:val="22"/>
          <w:lang/>
        </w:rPr>
      </w:pPr>
    </w:p>
    <w:p w:rsidR="006063D9" w:rsidP="002D13BD" w:rsidRDefault="006063D9" w14:paraId="25B77BAE" w14:textId="77777777">
      <w:pPr>
        <w:pStyle w:val="Overskrift3"/>
      </w:pPr>
      <w:r>
        <w:t>Omsorg og danning</w:t>
      </w:r>
      <w:bookmarkEnd w:id="77"/>
      <w:bookmarkEnd w:id="78"/>
      <w:bookmarkEnd w:id="79"/>
      <w:bookmarkEnd w:id="80"/>
      <w:bookmarkEnd w:id="81"/>
      <w:bookmarkEnd w:id="82"/>
    </w:p>
    <w:p w:rsidRPr="006261B6" w:rsidR="006261B6" w:rsidP="006261B6" w:rsidRDefault="006261B6" w14:paraId="0BC67BC1" w14:textId="77777777"/>
    <w:p w:rsidRPr="00CB7934" w:rsidR="006B49AC" w:rsidP="006B49AC" w:rsidRDefault="00C57AAB" w14:paraId="7ADBB2F0" w14:textId="6BADFE67">
      <w:bookmarkStart w:name="_Toc90473277" w:id="83"/>
      <w:r>
        <w:t>Barnehagen skal legge til rette for omsorgsfulle relasjoner preget av tillit</w:t>
      </w:r>
      <w:r w:rsidR="0032555D">
        <w:t>, nærvær</w:t>
      </w:r>
      <w:r w:rsidR="002B6C51">
        <w:t xml:space="preserve">, </w:t>
      </w:r>
      <w:r w:rsidR="00E05B27">
        <w:t xml:space="preserve">varhet og </w:t>
      </w:r>
      <w:r w:rsidR="001832B7">
        <w:t>trygghet. Barn skal få omsorg av voksne og andre barn, og samtidig øve seg på selv å gi omsorg.</w:t>
      </w:r>
      <w:r w:rsidR="00697161">
        <w:t xml:space="preserve"> De voksne skal veilede barn og hjelpe dem i spenningen mellom sosialisering </w:t>
      </w:r>
      <w:r w:rsidR="00B929F4">
        <w:t xml:space="preserve">i gruppen </w:t>
      </w:r>
      <w:r w:rsidR="00697161">
        <w:t xml:space="preserve">og </w:t>
      </w:r>
      <w:r w:rsidR="00B929F4">
        <w:t>ivaretakelse</w:t>
      </w:r>
      <w:r w:rsidR="00697161">
        <w:t xml:space="preserve"> av </w:t>
      </w:r>
      <w:r w:rsidR="00B929F4">
        <w:t>de individuelle behov.</w:t>
      </w:r>
      <w:bookmarkEnd w:id="83"/>
      <w:r w:rsidR="00CB7934">
        <w:t xml:space="preserve"> </w:t>
      </w:r>
      <w:r w:rsidRPr="44166B4D" w:rsidR="00DA23BF">
        <w:rPr>
          <w:rFonts w:ascii="Calibri" w:hAnsi="Calibri"/>
        </w:rPr>
        <w:t xml:space="preserve">Når det gjelder omsorg </w:t>
      </w:r>
      <w:r w:rsidRPr="44166B4D" w:rsidR="000F227F">
        <w:rPr>
          <w:rFonts w:ascii="Calibri" w:hAnsi="Calibri"/>
        </w:rPr>
        <w:t xml:space="preserve">og danning </w:t>
      </w:r>
      <w:r w:rsidRPr="44166B4D" w:rsidR="00DA23BF">
        <w:rPr>
          <w:rFonts w:ascii="Calibri" w:hAnsi="Calibri"/>
        </w:rPr>
        <w:t>vil vi dette året spesielt jobbe med</w:t>
      </w:r>
      <w:r w:rsidR="006261B6">
        <w:rPr>
          <w:rFonts w:ascii="Calibri" w:hAnsi="Calibri"/>
        </w:rPr>
        <w:t xml:space="preserve"> at</w:t>
      </w:r>
      <w:r w:rsidRPr="44166B4D" w:rsidR="00DA23BF">
        <w:rPr>
          <w:rFonts w:ascii="Calibri" w:hAnsi="Calibri"/>
        </w:rPr>
        <w:t xml:space="preserve">: </w:t>
      </w:r>
    </w:p>
    <w:p w:rsidRPr="00572595" w:rsidR="006261B6" w:rsidP="11144072" w:rsidRDefault="006261B6" w14:paraId="030351F8" w14:textId="77777777">
      <w:pPr>
        <w:numPr>
          <w:ilvl w:val="0"/>
          <w:numId w:val="30"/>
        </w:numPr>
        <w:spacing w:after="0" w:line="240" w:lineRule="auto"/>
        <w:ind w:left="1080" w:firstLine="0"/>
        <w:textAlignment w:val="baseline"/>
        <w:rPr>
          <w:rFonts w:eastAsia="Times New Roman" w:cs="Calibri" w:cstheme="minorAscii"/>
          <w:b w:val="0"/>
          <w:bCs w:val="0"/>
          <w:sz w:val="22"/>
          <w:szCs w:val="22"/>
          <w:lang/>
        </w:rPr>
      </w:pPr>
      <w:bookmarkStart w:name="_Toc1353594673" w:id="84"/>
      <w:bookmarkStart w:name="_Toc922407216" w:id="85"/>
      <w:bookmarkStart w:name="_Toc1820823316" w:id="86"/>
      <w:bookmarkStart w:name="_Toc1240030169" w:id="87"/>
      <w:bookmarkStart w:name="_Toc1753591306" w:id="88"/>
      <w:bookmarkStart w:name="_Toc158375553" w:id="89"/>
      <w:r w:rsidRPr="11144072" w:rsidR="006261B6">
        <w:rPr>
          <w:rFonts w:eastAsia="Times New Roman" w:cs="Calibri" w:cstheme="minorAscii"/>
          <w:b w:val="0"/>
          <w:bCs w:val="0"/>
          <w:color w:val="000000" w:themeColor="text1" w:themeTint="FF" w:themeShade="FF"/>
        </w:rPr>
        <w:t xml:space="preserve">Alle barn </w:t>
      </w:r>
      <w:r w:rsidRPr="11144072" w:rsidR="006261B6">
        <w:rPr>
          <w:rFonts w:eastAsia="Times New Roman" w:cs="Calibri" w:cstheme="minorAscii"/>
          <w:b w:val="0"/>
          <w:bCs w:val="0"/>
          <w:color w:val="303030"/>
        </w:rPr>
        <w:t>opplever trygghet, tilhørighet og trivsel i barnehagen</w:t>
      </w:r>
      <w:r w:rsidRPr="11144072" w:rsidR="006261B6">
        <w:rPr>
          <w:rFonts w:eastAsia="Times New Roman" w:cs="Calibri" w:cstheme="minorAscii"/>
          <w:b w:val="0"/>
          <w:bCs w:val="0"/>
          <w:color w:val="303030"/>
        </w:rPr>
        <w:t> </w:t>
      </w:r>
    </w:p>
    <w:p w:rsidRPr="00572595" w:rsidR="006261B6" w:rsidP="11144072" w:rsidRDefault="006261B6" w14:paraId="316C3D62" w14:textId="77777777">
      <w:pPr>
        <w:numPr>
          <w:ilvl w:val="0"/>
          <w:numId w:val="30"/>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303030"/>
        </w:rPr>
        <w:t>Ansatte er lydhør for barnas uttrykk og imøtekommer deres behov for omsorg med sensitivitet.</w:t>
      </w:r>
      <w:r w:rsidRPr="11144072" w:rsidR="006261B6">
        <w:rPr>
          <w:rFonts w:eastAsia="Times New Roman" w:cs="Calibri" w:cstheme="minorAscii"/>
          <w:b w:val="0"/>
          <w:bCs w:val="0"/>
          <w:color w:val="303030"/>
        </w:rPr>
        <w:t> </w:t>
      </w:r>
    </w:p>
    <w:p w:rsidRPr="00572595" w:rsidR="006261B6" w:rsidP="11144072" w:rsidRDefault="006261B6" w14:paraId="207BAB7A" w14:textId="77777777">
      <w:pPr>
        <w:numPr>
          <w:ilvl w:val="0"/>
          <w:numId w:val="30"/>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303030"/>
        </w:rPr>
        <w:t>Ansatte støtte og oppmuntre barna til å vise omsorg for andre og til selv å kunne ta imot omsorg.</w:t>
      </w:r>
      <w:r w:rsidRPr="11144072" w:rsidR="006261B6">
        <w:rPr>
          <w:rFonts w:eastAsia="Times New Roman" w:cs="Calibri" w:cstheme="minorAscii"/>
          <w:b w:val="0"/>
          <w:bCs w:val="0"/>
          <w:color w:val="303030"/>
        </w:rPr>
        <w:t> </w:t>
      </w:r>
    </w:p>
    <w:p w:rsidRPr="00572595" w:rsidR="006261B6" w:rsidP="11144072" w:rsidRDefault="006261B6" w14:paraId="436E2DC1" w14:textId="77777777">
      <w:pPr>
        <w:numPr>
          <w:ilvl w:val="0"/>
          <w:numId w:val="30"/>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303030"/>
        </w:rPr>
        <w:t>Alle voksne bidrar til at barna kan utvikle tillit til seg selv og andre.</w:t>
      </w:r>
      <w:r w:rsidRPr="11144072" w:rsidR="006261B6">
        <w:rPr>
          <w:rFonts w:eastAsia="Times New Roman" w:cs="Calibri" w:cstheme="minorAscii"/>
          <w:b w:val="0"/>
          <w:bCs w:val="0"/>
          <w:color w:val="303030"/>
        </w:rPr>
        <w:t> </w:t>
      </w:r>
    </w:p>
    <w:p w:rsidRPr="00572595" w:rsidR="006261B6" w:rsidP="11144072" w:rsidRDefault="006261B6" w14:paraId="74DE150F" w14:textId="77777777">
      <w:pPr>
        <w:numPr>
          <w:ilvl w:val="0"/>
          <w:numId w:val="30"/>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303030"/>
        </w:rPr>
        <w:t>De ansatte tilrettelegger for meningsfulle opplevelser og støtte barnas identitetsutvikling og positive selvforståelse</w:t>
      </w:r>
      <w:r w:rsidRPr="11144072" w:rsidR="006261B6">
        <w:rPr>
          <w:rFonts w:eastAsia="Times New Roman" w:cs="Calibri" w:cstheme="minorAscii"/>
          <w:b w:val="0"/>
          <w:bCs w:val="0"/>
          <w:color w:val="303030"/>
        </w:rPr>
        <w:t> </w:t>
      </w:r>
    </w:p>
    <w:p w:rsidRPr="00572595" w:rsidR="006261B6" w:rsidP="11144072" w:rsidRDefault="006261B6" w14:paraId="06DAD963" w14:textId="77777777">
      <w:pPr>
        <w:numPr>
          <w:ilvl w:val="0"/>
          <w:numId w:val="30"/>
        </w:numPr>
        <w:spacing w:after="0" w:line="240" w:lineRule="auto"/>
        <w:ind w:left="1080" w:firstLine="0"/>
        <w:textAlignment w:val="baseline"/>
        <w:rPr>
          <w:rFonts w:eastAsia="Times New Roman" w:cs="Calibri" w:cstheme="minorAscii"/>
          <w:sz w:val="22"/>
          <w:szCs w:val="22"/>
          <w:lang/>
        </w:rPr>
      </w:pPr>
      <w:r w:rsidRPr="11144072" w:rsidR="006261B6">
        <w:rPr>
          <w:rFonts w:eastAsia="Times New Roman" w:cs="Calibri" w:cstheme="minorAscii"/>
          <w:b w:val="0"/>
          <w:bCs w:val="0"/>
          <w:color w:val="303030"/>
        </w:rPr>
        <w:t>De ansatte legger merke til, anerkjenner og følge opp barnas perspektiver og handlinger</w:t>
      </w:r>
      <w:r w:rsidRPr="11144072" w:rsidR="006261B6">
        <w:rPr>
          <w:rFonts w:eastAsia="Times New Roman" w:cs="Calibri" w:cstheme="minorAscii"/>
          <w:color w:val="303030"/>
        </w:rPr>
        <w:t> </w:t>
      </w:r>
    </w:p>
    <w:p w:rsidRPr="00572595" w:rsidR="006261B6" w:rsidP="006261B6" w:rsidRDefault="006261B6" w14:paraId="14D2650A" w14:textId="77777777">
      <w:pPr>
        <w:spacing w:after="0" w:line="240" w:lineRule="auto"/>
        <w:textAlignment w:val="baseline"/>
        <w:rPr>
          <w:rFonts w:eastAsia="Times New Roman" w:cstheme="minorHAnsi"/>
          <w:sz w:val="14"/>
          <w:szCs w:val="14"/>
          <w:lang/>
        </w:rPr>
      </w:pPr>
      <w:r w:rsidRPr="00572595">
        <w:rPr>
          <w:rFonts w:eastAsia="Times New Roman" w:cstheme="minorHAnsi"/>
          <w:sz w:val="16"/>
          <w:szCs w:val="16"/>
          <w:lang/>
        </w:rPr>
        <w:t> </w:t>
      </w:r>
    </w:p>
    <w:p w:rsidRPr="00104382" w:rsidR="000864FA" w:rsidP="002D13BD" w:rsidRDefault="00104382" w14:paraId="15943E57" w14:textId="7AF58909">
      <w:pPr>
        <w:pStyle w:val="Overskrift3"/>
      </w:pPr>
      <w:r>
        <w:t>K</w:t>
      </w:r>
      <w:r w:rsidR="000864FA">
        <w:t>ommunikasjon og språk</w:t>
      </w:r>
      <w:bookmarkEnd w:id="84"/>
      <w:bookmarkEnd w:id="85"/>
      <w:bookmarkEnd w:id="86"/>
      <w:bookmarkEnd w:id="87"/>
      <w:bookmarkEnd w:id="88"/>
      <w:bookmarkEnd w:id="89"/>
    </w:p>
    <w:p w:rsidRPr="00691441" w:rsidR="000B594D" w:rsidP="000B594D" w:rsidRDefault="00104382" w14:paraId="73415CAB" w14:textId="207C635E">
      <w:pPr>
        <w:rPr>
          <w:rFonts w:ascii="Calibri" w:hAnsi="Calibri"/>
        </w:rPr>
      </w:pPr>
      <w:r w:rsidRPr="0A053A21">
        <w:rPr>
          <w:rFonts w:ascii="Calibri" w:hAnsi="Calibri"/>
        </w:rPr>
        <w:t>Vår barnehage skal være et sted s</w:t>
      </w:r>
      <w:r w:rsidRPr="0A053A21" w:rsidR="001A1AB4">
        <w:rPr>
          <w:rFonts w:ascii="Calibri" w:hAnsi="Calibri"/>
        </w:rPr>
        <w:t>om fremmer barn</w:t>
      </w:r>
      <w:r w:rsidRPr="0A053A21" w:rsidR="000864FA">
        <w:rPr>
          <w:rFonts w:ascii="Calibri" w:hAnsi="Calibri"/>
        </w:rPr>
        <w:t>s k</w:t>
      </w:r>
      <w:r w:rsidRPr="0A053A21" w:rsidR="001A1AB4">
        <w:rPr>
          <w:rFonts w:ascii="Calibri" w:hAnsi="Calibri"/>
        </w:rPr>
        <w:t xml:space="preserve">ommunikasjon og språkutvikling </w:t>
      </w:r>
      <w:r w:rsidRPr="0A053A21" w:rsidR="000864FA">
        <w:rPr>
          <w:rFonts w:ascii="Calibri" w:hAnsi="Calibri"/>
        </w:rPr>
        <w:t>i omgivelser der voksne er bevisst sin rolle som språklige forbilder.</w:t>
      </w:r>
      <w:r w:rsidRPr="0A053A21" w:rsidR="000F5344">
        <w:rPr>
          <w:rFonts w:ascii="Calibri" w:hAnsi="Calibri"/>
        </w:rPr>
        <w:t xml:space="preserve"> </w:t>
      </w:r>
      <w:r w:rsidRPr="0A053A21" w:rsidR="00126BE1">
        <w:rPr>
          <w:rFonts w:ascii="Calibri" w:hAnsi="Calibri"/>
        </w:rPr>
        <w:t>Barnehagen arbeider systematisk med å ut</w:t>
      </w:r>
      <w:r w:rsidRPr="0A053A21" w:rsidR="00760332">
        <w:rPr>
          <w:rFonts w:ascii="Calibri" w:hAnsi="Calibri"/>
        </w:rPr>
        <w:t>vikle barnehagens språkmiljø i forhold til</w:t>
      </w:r>
      <w:r w:rsidRPr="0A053A21" w:rsidR="00126BE1">
        <w:rPr>
          <w:rFonts w:ascii="Calibri" w:hAnsi="Calibri"/>
        </w:rPr>
        <w:t xml:space="preserve"> s</w:t>
      </w:r>
      <w:r w:rsidRPr="0A053A21" w:rsidR="001A1AB4">
        <w:rPr>
          <w:rFonts w:ascii="Calibri" w:hAnsi="Calibri"/>
        </w:rPr>
        <w:t>pråkstandard</w:t>
      </w:r>
      <w:r w:rsidRPr="0A053A21" w:rsidR="00126BE1">
        <w:rPr>
          <w:rFonts w:ascii="Calibri" w:hAnsi="Calibri"/>
        </w:rPr>
        <w:t xml:space="preserve"> for barnehagene i Kristiansand. </w:t>
      </w:r>
      <w:r w:rsidRPr="0A053A21" w:rsidR="00535BAA">
        <w:rPr>
          <w:rFonts w:ascii="Calibri" w:hAnsi="Calibri"/>
        </w:rPr>
        <w:t>S</w:t>
      </w:r>
      <w:r w:rsidRPr="0A053A21" w:rsidR="00126BE1">
        <w:rPr>
          <w:rFonts w:ascii="Calibri" w:hAnsi="Calibri"/>
        </w:rPr>
        <w:t xml:space="preserve">pråkarbeidet inngår </w:t>
      </w:r>
      <w:r w:rsidRPr="0A053A21" w:rsidR="000E29FA">
        <w:rPr>
          <w:rFonts w:ascii="Calibri" w:hAnsi="Calibri"/>
        </w:rPr>
        <w:t xml:space="preserve">blant annet </w:t>
      </w:r>
      <w:r w:rsidRPr="0A053A21" w:rsidR="00126BE1">
        <w:rPr>
          <w:rFonts w:ascii="Calibri" w:hAnsi="Calibri"/>
        </w:rPr>
        <w:t>i barn</w:t>
      </w:r>
      <w:r w:rsidRPr="0A053A21" w:rsidR="00535BAA">
        <w:rPr>
          <w:rFonts w:ascii="Calibri" w:hAnsi="Calibri"/>
        </w:rPr>
        <w:t>ehagens arbeid med fagområdene.</w:t>
      </w:r>
      <w:r w:rsidRPr="0A053A21" w:rsidR="0D193A3C">
        <w:rPr>
          <w:rFonts w:ascii="Calibri" w:hAnsi="Calibri"/>
        </w:rPr>
        <w:t xml:space="preserve"> </w:t>
      </w:r>
    </w:p>
    <w:p w:rsidR="006261B6" w:rsidP="006261B6" w:rsidRDefault="006261B6" w14:paraId="4ABAAAE0" w14:textId="25A6D290">
      <w:pPr>
        <w:spacing w:after="0" w:line="240" w:lineRule="auto"/>
        <w:textAlignment w:val="baseline"/>
        <w:rPr>
          <w:rFonts w:eastAsia="Times New Roman" w:cstheme="minorHAnsi"/>
          <w:lang/>
        </w:rPr>
      </w:pPr>
      <w:r w:rsidRPr="00D75155">
        <w:rPr>
          <w:rFonts w:eastAsia="Times New Roman" w:cstheme="minorHAnsi"/>
          <w:lang/>
        </w:rPr>
        <w:t>Vår barnehage skal være et sted som fremmer barns kommunikasjon og språkutvikling i omgivelser der voksne er bevisst sin rolle som språklige forbilder. Barnehagen arbeider systematisk med å utvikle barnehagens språkmiljø i forhold til språkstandard for barnehagene i Kristiansand. Språkarbeidet inngår blant annet i barnehagens arbeid med fagområdene. </w:t>
      </w:r>
      <w:r>
        <w:rPr>
          <w:rFonts w:ascii="Calibri" w:hAnsi="Calibri"/>
        </w:rPr>
        <w:t>D</w:t>
      </w:r>
      <w:r w:rsidRPr="000F227F">
        <w:rPr>
          <w:rFonts w:ascii="Calibri" w:hAnsi="Calibri"/>
        </w:rPr>
        <w:t xml:space="preserve">ette året </w:t>
      </w:r>
      <w:r>
        <w:rPr>
          <w:rFonts w:ascii="Calibri" w:hAnsi="Calibri"/>
        </w:rPr>
        <w:t xml:space="preserve">vil vi </w:t>
      </w:r>
      <w:r w:rsidRPr="000F227F">
        <w:rPr>
          <w:rFonts w:ascii="Calibri" w:hAnsi="Calibri"/>
        </w:rPr>
        <w:t xml:space="preserve">spesielt </w:t>
      </w:r>
      <w:r>
        <w:rPr>
          <w:rFonts w:ascii="Calibri" w:hAnsi="Calibri"/>
        </w:rPr>
        <w:t>jobbe med</w:t>
      </w:r>
      <w:r w:rsidRPr="000F227F">
        <w:rPr>
          <w:rFonts w:ascii="Calibri" w:hAnsi="Calibri"/>
        </w:rPr>
        <w:t>:</w:t>
      </w:r>
    </w:p>
    <w:p w:rsidRPr="00D75155" w:rsidR="006261B6" w:rsidP="006261B6" w:rsidRDefault="006261B6" w14:paraId="309C15DA" w14:textId="77777777">
      <w:pPr>
        <w:spacing w:after="0" w:line="240" w:lineRule="auto"/>
        <w:textAlignment w:val="baseline"/>
        <w:rPr>
          <w:rFonts w:eastAsia="Times New Roman" w:cstheme="minorHAnsi"/>
          <w:sz w:val="18"/>
          <w:szCs w:val="18"/>
          <w:lang/>
        </w:rPr>
      </w:pPr>
    </w:p>
    <w:p w:rsidRPr="00D75155" w:rsidR="006261B6" w:rsidP="11144072" w:rsidRDefault="006261B6" w14:paraId="763A2F9C" w14:textId="77777777">
      <w:pPr>
        <w:numPr>
          <w:ilvl w:val="0"/>
          <w:numId w:val="31"/>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000000" w:themeColor="text1" w:themeTint="FF" w:themeShade="FF"/>
        </w:rPr>
        <w:t>I vår barnehage trekker voksne alle barna med i hverdagssamtaler </w:t>
      </w:r>
      <w:r w:rsidRPr="11144072" w:rsidR="006261B6">
        <w:rPr>
          <w:rFonts w:eastAsia="Times New Roman" w:cs="Calibri" w:cstheme="minorAscii"/>
          <w:b w:val="0"/>
          <w:bCs w:val="0"/>
          <w:color w:val="000000" w:themeColor="text1" w:themeTint="FF" w:themeShade="FF"/>
        </w:rPr>
        <w:t> </w:t>
      </w:r>
    </w:p>
    <w:p w:rsidRPr="00D75155" w:rsidR="006261B6" w:rsidP="11144072" w:rsidRDefault="006261B6" w14:paraId="31416484" w14:textId="77777777">
      <w:pPr>
        <w:numPr>
          <w:ilvl w:val="0"/>
          <w:numId w:val="31"/>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000000" w:themeColor="text1" w:themeTint="FF" w:themeShade="FF"/>
        </w:rPr>
        <w:t>Voksne i barnehagen er gode på å stille åpne spørsmål til barna.</w:t>
      </w:r>
      <w:r w:rsidRPr="11144072" w:rsidR="006261B6">
        <w:rPr>
          <w:rFonts w:eastAsia="Times New Roman" w:cs="Calibri" w:cstheme="minorAscii"/>
          <w:b w:val="0"/>
          <w:bCs w:val="0"/>
          <w:color w:val="000000" w:themeColor="text1" w:themeTint="FF" w:themeShade="FF"/>
        </w:rPr>
        <w:t> </w:t>
      </w:r>
    </w:p>
    <w:p w:rsidRPr="00D75155" w:rsidR="006261B6" w:rsidP="11144072" w:rsidRDefault="006261B6" w14:paraId="34B9E4B6" w14:textId="77777777">
      <w:pPr>
        <w:numPr>
          <w:ilvl w:val="0"/>
          <w:numId w:val="31"/>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000000" w:themeColor="text1" w:themeTint="FF" w:themeShade="FF"/>
        </w:rPr>
        <w:t>I barnehagen oppfordrer voksne barna til å snakke om det de tenker og føler.</w:t>
      </w:r>
      <w:r w:rsidRPr="11144072" w:rsidR="006261B6">
        <w:rPr>
          <w:rFonts w:eastAsia="Times New Roman" w:cs="Calibri" w:cstheme="minorAscii"/>
          <w:b w:val="0"/>
          <w:bCs w:val="0"/>
          <w:color w:val="000000" w:themeColor="text1" w:themeTint="FF" w:themeShade="FF"/>
        </w:rPr>
        <w:t> </w:t>
      </w:r>
    </w:p>
    <w:p w:rsidRPr="00D75155" w:rsidR="006261B6" w:rsidP="11144072" w:rsidRDefault="006261B6" w14:paraId="5A87DBE7" w14:textId="77777777">
      <w:pPr>
        <w:numPr>
          <w:ilvl w:val="0"/>
          <w:numId w:val="31"/>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000000" w:themeColor="text1" w:themeTint="FF" w:themeShade="FF"/>
        </w:rPr>
        <w:t>Personalet tar ansvar for at alle barn blir inkludert.</w:t>
      </w:r>
      <w:r w:rsidRPr="11144072" w:rsidR="006261B6">
        <w:rPr>
          <w:rFonts w:eastAsia="Times New Roman" w:cs="Calibri" w:cstheme="minorAscii"/>
          <w:b w:val="0"/>
          <w:bCs w:val="0"/>
          <w:color w:val="000000" w:themeColor="text1" w:themeTint="FF" w:themeShade="FF"/>
        </w:rPr>
        <w:t> </w:t>
      </w:r>
    </w:p>
    <w:p w:rsidRPr="00D75155" w:rsidR="006261B6" w:rsidP="11144072" w:rsidRDefault="006261B6" w14:paraId="290C1931" w14:textId="77777777">
      <w:pPr>
        <w:numPr>
          <w:ilvl w:val="0"/>
          <w:numId w:val="31"/>
        </w:numPr>
        <w:spacing w:after="0" w:line="240" w:lineRule="auto"/>
        <w:ind w:left="1080" w:firstLine="0"/>
        <w:textAlignment w:val="baseline"/>
        <w:rPr>
          <w:rFonts w:eastAsia="Times New Roman" w:cs="Calibri" w:cstheme="minorAscii"/>
          <w:b w:val="0"/>
          <w:bCs w:val="0"/>
          <w:sz w:val="18"/>
          <w:szCs w:val="18"/>
          <w:lang/>
        </w:rPr>
      </w:pPr>
      <w:r w:rsidRPr="11144072" w:rsidR="006261B6">
        <w:rPr>
          <w:rFonts w:eastAsia="Times New Roman" w:cs="Calibri" w:cstheme="minorAscii"/>
          <w:b w:val="0"/>
          <w:bCs w:val="0"/>
          <w:color w:val="000000" w:themeColor="text1" w:themeTint="FF" w:themeShade="FF"/>
        </w:rPr>
        <w:t>Personalet er til stede for barna, har øyekontakt og er imøtekommende i sin kommunikasjon.</w:t>
      </w:r>
      <w:r w:rsidRPr="11144072" w:rsidR="006261B6">
        <w:rPr>
          <w:rFonts w:eastAsia="Times New Roman" w:cs="Calibri" w:cstheme="minorAscii"/>
          <w:b w:val="0"/>
          <w:bCs w:val="0"/>
          <w:color w:val="000000" w:themeColor="text1" w:themeTint="FF" w:themeShade="FF"/>
        </w:rPr>
        <w:t> </w:t>
      </w:r>
    </w:p>
    <w:p w:rsidRPr="00D75155" w:rsidR="006261B6" w:rsidP="006261B6" w:rsidRDefault="006261B6" w14:paraId="502F3255" w14:textId="77777777">
      <w:pPr>
        <w:spacing w:after="0" w:line="240" w:lineRule="auto"/>
        <w:ind w:left="1080"/>
        <w:textAlignment w:val="baseline"/>
        <w:rPr>
          <w:rFonts w:eastAsia="Times New Roman" w:cstheme="minorHAnsi"/>
          <w:sz w:val="22"/>
          <w:szCs w:val="22"/>
          <w:lang/>
        </w:rPr>
      </w:pPr>
    </w:p>
    <w:p w:rsidRPr="00D75155" w:rsidR="006261B6" w:rsidP="006261B6" w:rsidRDefault="006261B6" w14:paraId="3DAAD64C" w14:textId="77777777">
      <w:pPr>
        <w:spacing w:after="0" w:line="240" w:lineRule="auto"/>
        <w:ind w:left="1080"/>
        <w:textAlignment w:val="baseline"/>
        <w:rPr>
          <w:rFonts w:eastAsia="Times New Roman" w:cstheme="minorHAnsi"/>
          <w:sz w:val="22"/>
          <w:szCs w:val="22"/>
          <w:lang/>
        </w:rPr>
      </w:pPr>
    </w:p>
    <w:p w:rsidRPr="00D75155" w:rsidR="006261B6" w:rsidP="006261B6" w:rsidRDefault="006261B6" w14:paraId="5DEBFF45" w14:textId="77777777">
      <w:pPr>
        <w:spacing w:after="0" w:line="240" w:lineRule="auto"/>
        <w:textAlignment w:val="baseline"/>
        <w:rPr>
          <w:rFonts w:eastAsia="Times New Roman" w:cstheme="minorHAnsi"/>
          <w:sz w:val="18"/>
          <w:szCs w:val="18"/>
          <w:lang/>
        </w:rPr>
      </w:pPr>
      <w:r w:rsidRPr="00D75155">
        <w:rPr>
          <w:rFonts w:eastAsia="Times New Roman" w:cstheme="minorHAnsi"/>
          <w:color w:val="000000"/>
          <w:lang/>
        </w:rPr>
        <w:t>Barnehagen bruker Utdanningsdirektoratets språkmiljøkartlegging årlig, og det er innført “Ståstedsanalyse” for barnehagene i Kristiansand kommune. På denne måten kan vi sjekke ut hvor vi er i arbeidet med språkstimulering.  </w:t>
      </w:r>
      <w:r w:rsidRPr="00D75155">
        <w:rPr>
          <w:rFonts w:eastAsia="Times New Roman" w:cstheme="minorHAnsi"/>
          <w:color w:val="333333"/>
          <w:lang/>
        </w:rPr>
        <w:t>Barnehagen bruker kommunens observasjonsskjema og tar utgangspunkt i dette til foreldersamtaler. </w:t>
      </w:r>
    </w:p>
    <w:p w:rsidRPr="00D75155" w:rsidR="006261B6" w:rsidP="006261B6" w:rsidRDefault="006261B6" w14:paraId="41ACD5DB" w14:textId="77777777">
      <w:pPr>
        <w:spacing w:after="0" w:line="240" w:lineRule="auto"/>
        <w:textAlignment w:val="baseline"/>
        <w:rPr>
          <w:rFonts w:eastAsia="Times New Roman" w:cstheme="minorHAnsi"/>
          <w:sz w:val="18"/>
          <w:szCs w:val="18"/>
          <w:lang/>
        </w:rPr>
      </w:pPr>
      <w:r w:rsidRPr="00D75155">
        <w:rPr>
          <w:rFonts w:eastAsia="Times New Roman" w:cstheme="minorHAnsi"/>
          <w:color w:val="333333"/>
          <w:lang/>
        </w:rPr>
        <w:t>Barnehagen har foreldresamtaler, kartlegging av barnehagens språkmiljø og overgangsskjema fra barnehage til skole (rød- tråd skjema). </w:t>
      </w:r>
      <w:r w:rsidRPr="00D75155">
        <w:rPr>
          <w:rFonts w:eastAsia="Times New Roman" w:cstheme="minorHAnsi"/>
          <w:color w:val="333333"/>
          <w:lang/>
        </w:rPr>
        <w:br/>
      </w:r>
      <w:r w:rsidRPr="00D75155">
        <w:rPr>
          <w:rFonts w:eastAsia="Times New Roman" w:cstheme="minorHAnsi"/>
          <w:color w:val="333333"/>
          <w:lang/>
        </w:rPr>
        <w:t>Kommunen bruker TRAS som står for “Observasjon av språk i daglig samspill” (Ibsen, 2015) som kartleggingsverktøy av enkeltbarns språkferdigheter. Barnehagens pedagoger kontakter foreldre til flerspråklige og barn som vekker bekymring for godkjennelse til å utføre en TRAS kartlegging. </w:t>
      </w:r>
    </w:p>
    <w:p w:rsidRPr="00D75155" w:rsidR="006261B6" w:rsidP="006261B6" w:rsidRDefault="006261B6" w14:paraId="1E94F998" w14:textId="77777777">
      <w:pPr>
        <w:spacing w:after="0" w:line="240" w:lineRule="auto"/>
        <w:textAlignment w:val="baseline"/>
        <w:rPr>
          <w:rFonts w:eastAsia="Times New Roman" w:cstheme="minorHAnsi"/>
          <w:sz w:val="14"/>
          <w:szCs w:val="14"/>
          <w:lang/>
        </w:rPr>
      </w:pPr>
      <w:r w:rsidRPr="00D75155">
        <w:rPr>
          <w:rFonts w:eastAsia="Times New Roman" w:cstheme="minorHAnsi"/>
          <w:sz w:val="16"/>
          <w:szCs w:val="16"/>
          <w:lang/>
        </w:rPr>
        <w:t> </w:t>
      </w:r>
    </w:p>
    <w:p w:rsidRPr="006A28E1" w:rsidR="000B594D" w:rsidP="000B594D" w:rsidRDefault="008971AE" w14:paraId="2D8D05CE" w14:textId="30D0863D">
      <w:pPr>
        <w:rPr>
          <w:rFonts w:ascii="Calibri" w:hAnsi="Calibri"/>
          <w:iCs/>
          <w:color w:val="FF0000"/>
        </w:rPr>
      </w:pPr>
      <w:r>
        <w:rPr>
          <w:rFonts w:ascii="Calibri" w:hAnsi="Calibri"/>
          <w:i/>
          <w:color w:val="FF0000"/>
        </w:rPr>
        <w:br/>
      </w:r>
    </w:p>
    <w:p w:rsidRPr="00104382" w:rsidR="000864FA" w:rsidP="002D13BD" w:rsidRDefault="000864FA" w14:paraId="77A24713" w14:textId="62980A0F">
      <w:pPr>
        <w:pStyle w:val="Overskrift3"/>
      </w:pPr>
      <w:bookmarkStart w:name="_Toc276518510" w:id="90"/>
      <w:bookmarkStart w:name="_Toc913942773" w:id="91"/>
      <w:bookmarkStart w:name="_Toc503320786" w:id="92"/>
      <w:bookmarkStart w:name="_Toc980936358" w:id="93"/>
      <w:bookmarkStart w:name="_Toc227838092" w:id="94"/>
      <w:bookmarkStart w:name="_Toc158375554" w:id="95"/>
      <w:r>
        <w:t>Mangfold, likestilling og gjensidig respekt</w:t>
      </w:r>
      <w:bookmarkEnd w:id="90"/>
      <w:bookmarkEnd w:id="91"/>
      <w:bookmarkEnd w:id="92"/>
      <w:bookmarkEnd w:id="93"/>
      <w:bookmarkEnd w:id="94"/>
      <w:bookmarkEnd w:id="95"/>
    </w:p>
    <w:p w:rsidRPr="00691441" w:rsidR="002732DC" w:rsidP="002732DC" w:rsidRDefault="00104382" w14:paraId="0BA77899" w14:textId="058B9B3C">
      <w:pPr>
        <w:rPr>
          <w:rFonts w:ascii="Calibri" w:hAnsi="Calibri"/>
        </w:rPr>
      </w:pPr>
      <w:r w:rsidRPr="69A5011B">
        <w:rPr>
          <w:rFonts w:ascii="Calibri" w:hAnsi="Calibri"/>
        </w:rPr>
        <w:t xml:space="preserve">Vår barnehage skal være et sted </w:t>
      </w:r>
      <w:r w:rsidRPr="69A5011B" w:rsidR="000864FA">
        <w:rPr>
          <w:rFonts w:ascii="Calibri" w:hAnsi="Calibri"/>
        </w:rPr>
        <w:t>som fremmer vennskap og fell</w:t>
      </w:r>
      <w:r w:rsidRPr="69A5011B" w:rsidR="00006CF7">
        <w:rPr>
          <w:rFonts w:ascii="Calibri" w:hAnsi="Calibri"/>
        </w:rPr>
        <w:t>e</w:t>
      </w:r>
      <w:r w:rsidRPr="69A5011B" w:rsidR="000864FA">
        <w:rPr>
          <w:rFonts w:ascii="Calibri" w:hAnsi="Calibri"/>
        </w:rPr>
        <w:t>s</w:t>
      </w:r>
      <w:r w:rsidRPr="69A5011B" w:rsidR="00006CF7">
        <w:rPr>
          <w:rFonts w:ascii="Calibri" w:hAnsi="Calibri"/>
        </w:rPr>
        <w:t>s</w:t>
      </w:r>
      <w:r w:rsidRPr="69A5011B" w:rsidR="000864FA">
        <w:rPr>
          <w:rFonts w:ascii="Calibri" w:hAnsi="Calibri"/>
        </w:rPr>
        <w:t>kap</w:t>
      </w:r>
      <w:r w:rsidRPr="69A5011B" w:rsidR="000F5344">
        <w:rPr>
          <w:rFonts w:ascii="Calibri" w:hAnsi="Calibri"/>
        </w:rPr>
        <w:t xml:space="preserve">. </w:t>
      </w:r>
      <w:r w:rsidRPr="69A5011B" w:rsidR="000864FA">
        <w:rPr>
          <w:rFonts w:ascii="Calibri" w:hAnsi="Calibri"/>
        </w:rPr>
        <w:t>Barna skal oppleve å være en betydningsfull person i felleskapet</w:t>
      </w:r>
      <w:r w:rsidRPr="69A5011B" w:rsidR="000F5344">
        <w:rPr>
          <w:rFonts w:ascii="Calibri" w:hAnsi="Calibri"/>
        </w:rPr>
        <w:t xml:space="preserve">. </w:t>
      </w:r>
      <w:r w:rsidRPr="69A5011B" w:rsidR="00BD7DB8">
        <w:rPr>
          <w:rFonts w:ascii="Calibri" w:hAnsi="Calibri"/>
        </w:rPr>
        <w:t xml:space="preserve">Barn og voksne har en absolutt verdi. </w:t>
      </w:r>
      <w:r w:rsidRPr="69A5011B" w:rsidR="00006CF7">
        <w:rPr>
          <w:rFonts w:ascii="Calibri" w:hAnsi="Calibri"/>
        </w:rPr>
        <w:t xml:space="preserve">Barnehagen skal være preget av åpenhet og raushet der mangfold brukes som en ressurs. </w:t>
      </w:r>
      <w:r w:rsidRPr="69A5011B" w:rsidR="00535BAA">
        <w:rPr>
          <w:rFonts w:ascii="Calibri" w:hAnsi="Calibri"/>
        </w:rPr>
        <w:t>B</w:t>
      </w:r>
      <w:r w:rsidRPr="69A5011B" w:rsidR="00BD7DB8">
        <w:rPr>
          <w:rFonts w:ascii="Calibri" w:hAnsi="Calibri"/>
        </w:rPr>
        <w:t xml:space="preserve">arnehagen </w:t>
      </w:r>
      <w:r w:rsidRPr="69A5011B" w:rsidR="00535BAA">
        <w:rPr>
          <w:rFonts w:ascii="Calibri" w:hAnsi="Calibri"/>
        </w:rPr>
        <w:t xml:space="preserve">skal </w:t>
      </w:r>
      <w:r w:rsidRPr="69A5011B" w:rsidR="000E29FA">
        <w:rPr>
          <w:rFonts w:ascii="Calibri" w:hAnsi="Calibri"/>
        </w:rPr>
        <w:t xml:space="preserve">blant annet </w:t>
      </w:r>
      <w:r w:rsidRPr="69A5011B" w:rsidR="00535BAA">
        <w:rPr>
          <w:rFonts w:ascii="Calibri" w:hAnsi="Calibri"/>
        </w:rPr>
        <w:t xml:space="preserve">gjennom fagområdene </w:t>
      </w:r>
      <w:r w:rsidRPr="69A5011B" w:rsidR="00BD7DB8">
        <w:rPr>
          <w:rFonts w:ascii="Calibri" w:hAnsi="Calibri"/>
        </w:rPr>
        <w:t>jobbe med mangfold, likestilling og gjensidig</w:t>
      </w:r>
      <w:r w:rsidRPr="69A5011B" w:rsidR="00535BAA">
        <w:rPr>
          <w:rFonts w:ascii="Calibri" w:hAnsi="Calibri"/>
        </w:rPr>
        <w:t xml:space="preserve"> respekt. </w:t>
      </w:r>
      <w:r w:rsidR="005162E8">
        <w:rPr>
          <w:rFonts w:ascii="Calibri" w:hAnsi="Calibri"/>
        </w:rPr>
        <w:t>D</w:t>
      </w:r>
      <w:r w:rsidRPr="000F227F" w:rsidR="002732DC">
        <w:rPr>
          <w:rFonts w:ascii="Calibri" w:hAnsi="Calibri"/>
        </w:rPr>
        <w:t xml:space="preserve">ette året </w:t>
      </w:r>
      <w:r w:rsidR="006261B6">
        <w:rPr>
          <w:rFonts w:ascii="Calibri" w:hAnsi="Calibri"/>
        </w:rPr>
        <w:t xml:space="preserve">vil vi </w:t>
      </w:r>
      <w:r w:rsidRPr="000F227F" w:rsidR="002732DC">
        <w:rPr>
          <w:rFonts w:ascii="Calibri" w:hAnsi="Calibri"/>
        </w:rPr>
        <w:t>spesielt jobbe med:</w:t>
      </w:r>
    </w:p>
    <w:p w:rsidRPr="006261B6" w:rsidR="006261B6" w:rsidP="11144072" w:rsidRDefault="006261B6" w14:paraId="006300B0" w14:textId="77777777">
      <w:pPr>
        <w:numPr>
          <w:ilvl w:val="0"/>
          <w:numId w:val="32"/>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rPr>
        <w:t>De ansatte gir barna felles erfaringer og synliggjør verdien av fellesskap. </w:t>
      </w:r>
    </w:p>
    <w:p w:rsidRPr="006261B6" w:rsidR="006261B6" w:rsidP="11144072" w:rsidRDefault="006261B6" w14:paraId="711E077F" w14:textId="77777777">
      <w:pPr>
        <w:numPr>
          <w:ilvl w:val="0"/>
          <w:numId w:val="32"/>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rPr>
        <w:t>De ansatte lar barna få høre om og oppleve at det finnes mange ulike måter å tenke, handle og leve på. Vi er alle forskjellige, men like mye verdt. Vi ønsker å skape forståelse for hverandre og det samfunnet vi lever i. </w:t>
      </w:r>
    </w:p>
    <w:p w:rsidRPr="006261B6" w:rsidR="006261B6" w:rsidP="11144072" w:rsidRDefault="006261B6" w14:paraId="28128FBF" w14:textId="77777777">
      <w:pPr>
        <w:numPr>
          <w:ilvl w:val="0"/>
          <w:numId w:val="32"/>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rPr>
        <w:t>De ansatte jobber for at alle barn skal føle mestring, og at alle er like mye verdt.</w:t>
      </w:r>
      <w:r w:rsidRPr="11144072" w:rsidR="006261B6">
        <w:rPr>
          <w:rFonts w:eastAsia="Times New Roman" w:cs="Calibri" w:cstheme="minorAscii"/>
          <w:b w:val="0"/>
          <w:bCs w:val="0"/>
          <w:i w:val="1"/>
          <w:iCs w:val="1"/>
        </w:rPr>
        <w:t> </w:t>
      </w:r>
      <w:r w:rsidRPr="11144072" w:rsidR="006261B6">
        <w:rPr>
          <w:rFonts w:eastAsia="Times New Roman" w:cs="Calibri" w:cstheme="minorAscii"/>
          <w:b w:val="0"/>
          <w:bCs w:val="0"/>
        </w:rPr>
        <w:t> </w:t>
      </w:r>
    </w:p>
    <w:p w:rsidRPr="006261B6" w:rsidR="006261B6" w:rsidP="11144072" w:rsidRDefault="006261B6" w14:paraId="6B2156F2" w14:textId="77777777">
      <w:pPr>
        <w:numPr>
          <w:ilvl w:val="0"/>
          <w:numId w:val="32"/>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rPr>
        <w:t>Vi markerer Uke 6:” En by for alle – inkludering, likestilling og mangfold”, med aktiviteter som fremmer forståelse for kjønn, etnisitet, funksjonsevne, språk, religion, livssyn og sosial status.    </w:t>
      </w:r>
    </w:p>
    <w:p w:rsidRPr="006261B6" w:rsidR="006261B6" w:rsidP="11144072" w:rsidRDefault="006261B6" w14:paraId="79116378" w14:textId="77777777">
      <w:pPr>
        <w:numPr>
          <w:ilvl w:val="0"/>
          <w:numId w:val="32"/>
        </w:numPr>
        <w:spacing w:after="0" w:line="240" w:lineRule="auto"/>
        <w:ind w:left="1080" w:firstLine="0"/>
        <w:textAlignment w:val="baseline"/>
        <w:rPr>
          <w:rFonts w:eastAsia="Times New Roman" w:cs="Calibri" w:cstheme="minorAscii"/>
          <w:b w:val="0"/>
          <w:bCs w:val="0"/>
          <w:sz w:val="22"/>
          <w:szCs w:val="22"/>
          <w:lang/>
        </w:rPr>
      </w:pPr>
      <w:r w:rsidRPr="11144072" w:rsidR="006261B6">
        <w:rPr>
          <w:rFonts w:eastAsia="Times New Roman" w:cs="Calibri" w:cstheme="minorAscii"/>
          <w:b w:val="0"/>
          <w:bCs w:val="0"/>
          <w:color w:val="000000" w:themeColor="text1" w:themeTint="FF" w:themeShade="FF"/>
        </w:rPr>
        <w:t>Barnehagen markerer viktige religiøse høytider fra ulike religioner, som er representert i barnegruppa. </w:t>
      </w:r>
    </w:p>
    <w:p w:rsidRPr="006261B6" w:rsidR="69A5011B" w:rsidP="4C5BFB57" w:rsidRDefault="69A5011B" w14:paraId="770FF3C0" w14:textId="59BA503A">
      <w:pPr>
        <w:rPr>
          <w:rFonts w:cs="Calibri" w:cstheme="minorAscii"/>
          <w:b w:val="1"/>
          <w:bCs w:val="1"/>
          <w:i w:val="1"/>
          <w:iCs w:val="1"/>
          <w:color w:val="FF0000"/>
          <w:sz w:val="16"/>
          <w:szCs w:val="16"/>
        </w:rPr>
      </w:pPr>
    </w:p>
    <w:p w:rsidRPr="00104382" w:rsidR="000864FA" w:rsidP="002D13BD" w:rsidRDefault="000864FA" w14:paraId="4527B8E8" w14:textId="648E8FCC">
      <w:pPr>
        <w:pStyle w:val="Overskrift3"/>
      </w:pPr>
      <w:bookmarkStart w:name="_Toc1519191353" w:id="96"/>
      <w:bookmarkStart w:name="_Toc1511710457" w:id="97"/>
      <w:bookmarkStart w:name="_Toc1248451175" w:id="98"/>
      <w:bookmarkStart w:name="_Toc2070972157" w:id="99"/>
      <w:bookmarkStart w:name="_Toc1266147878" w:id="100"/>
      <w:bookmarkStart w:name="_Toc158375555" w:id="101"/>
      <w:r>
        <w:t>Bærekraftig utvikling</w:t>
      </w:r>
      <w:bookmarkEnd w:id="96"/>
      <w:bookmarkEnd w:id="97"/>
      <w:bookmarkEnd w:id="98"/>
      <w:bookmarkEnd w:id="99"/>
      <w:bookmarkEnd w:id="100"/>
      <w:bookmarkEnd w:id="101"/>
    </w:p>
    <w:p w:rsidRPr="00691441" w:rsidR="00FF6D5E" w:rsidP="00FF6D5E" w:rsidRDefault="00104382" w14:paraId="558EF9F3" w14:textId="744DFD9F">
      <w:pPr>
        <w:rPr>
          <w:rFonts w:ascii="Calibri" w:hAnsi="Calibri"/>
        </w:rPr>
      </w:pPr>
      <w:r w:rsidRPr="08361A19" w:rsidR="00104382">
        <w:rPr>
          <w:rFonts w:ascii="Calibri" w:hAnsi="Calibri"/>
        </w:rPr>
        <w:t xml:space="preserve">Vår barnehage skal være et sted </w:t>
      </w:r>
      <w:r w:rsidRPr="08361A19" w:rsidR="000864FA">
        <w:rPr>
          <w:rFonts w:ascii="Calibri" w:hAnsi="Calibri"/>
        </w:rPr>
        <w:t>som fremmer omsorg for verden vi lever i</w:t>
      </w:r>
      <w:r w:rsidRPr="08361A19" w:rsidR="000E29FA">
        <w:rPr>
          <w:rFonts w:ascii="Calibri" w:hAnsi="Calibri"/>
        </w:rPr>
        <w:t xml:space="preserve"> både her og nå og i fremtiden. </w:t>
      </w:r>
      <w:r w:rsidRPr="08361A19" w:rsidR="000864FA">
        <w:rPr>
          <w:rFonts w:ascii="Calibri" w:hAnsi="Calibri"/>
        </w:rPr>
        <w:t xml:space="preserve">Barna skal oppleve verdien av å </w:t>
      </w:r>
      <w:r w:rsidRPr="08361A19" w:rsidR="000E29FA">
        <w:rPr>
          <w:rFonts w:ascii="Calibri" w:hAnsi="Calibri"/>
        </w:rPr>
        <w:t>ta vare på</w:t>
      </w:r>
      <w:r w:rsidRPr="08361A19" w:rsidR="000864FA">
        <w:rPr>
          <w:rFonts w:ascii="Calibri" w:hAnsi="Calibri"/>
        </w:rPr>
        <w:t xml:space="preserve"> seg selv, andre og nat</w:t>
      </w:r>
      <w:r w:rsidRPr="08361A19" w:rsidR="000E29FA">
        <w:rPr>
          <w:rFonts w:ascii="Calibri" w:hAnsi="Calibri"/>
        </w:rPr>
        <w:t xml:space="preserve">uren. Barnehagen skal legge grunnlaget for barns evne til å tenke kritisk, handle etisk og vise solidaritet. </w:t>
      </w:r>
      <w:r w:rsidRPr="08361A19" w:rsidR="00711738">
        <w:rPr>
          <w:rFonts w:ascii="Calibri" w:hAnsi="Calibri"/>
        </w:rPr>
        <w:t>Gjennom fagområdene skal barnehagen jobbe med bærekraftig utvikling</w:t>
      </w:r>
      <w:r w:rsidRPr="08361A19" w:rsidR="00FF6D5E">
        <w:rPr>
          <w:rFonts w:ascii="Calibri" w:hAnsi="Calibri"/>
        </w:rPr>
        <w:t xml:space="preserve"> og dette året vil vi </w:t>
      </w:r>
      <w:r w:rsidRPr="08361A19" w:rsidR="00FF6D5E">
        <w:rPr>
          <w:rFonts w:ascii="Calibri" w:hAnsi="Calibri"/>
        </w:rPr>
        <w:t>spesielt jobbe med:</w:t>
      </w:r>
    </w:p>
    <w:p w:rsidR="0C458F6C" w:rsidP="08361A19" w:rsidRDefault="0C458F6C" w14:paraId="4CD24E4A" w14:textId="6A8F423C">
      <w:pPr>
        <w:spacing w:after="120" w:line="264" w:lineRule="auto"/>
        <w:rPr>
          <w:rFonts w:ascii="Calibri" w:hAnsi="Calibri" w:eastAsia="Calibri" w:cs="Calibri"/>
          <w:b w:val="1"/>
          <w:bCs w:val="1"/>
          <w:i w:val="0"/>
          <w:iCs w:val="0"/>
          <w:caps w:val="0"/>
          <w:smallCaps w:val="0"/>
          <w:noProof w:val="0"/>
          <w:color w:val="000000" w:themeColor="text1" w:themeTint="FF" w:themeShade="FF"/>
          <w:sz w:val="20"/>
          <w:szCs w:val="20"/>
          <w:lang w:val="nb-NO"/>
        </w:rPr>
      </w:pPr>
      <w:r w:rsidRPr="08361A19" w:rsidR="0C458F6C">
        <w:rPr>
          <w:rFonts w:ascii="Calibri" w:hAnsi="Calibri" w:eastAsia="Calibri" w:cs="Calibri"/>
          <w:b w:val="1"/>
          <w:bCs w:val="1"/>
          <w:i w:val="0"/>
          <w:iCs w:val="0"/>
          <w:caps w:val="0"/>
          <w:smallCaps w:val="0"/>
          <w:noProof w:val="0"/>
          <w:color w:val="000000" w:themeColor="text1" w:themeTint="FF" w:themeShade="FF"/>
          <w:sz w:val="20"/>
          <w:szCs w:val="20"/>
          <w:lang w:val="nb-NO"/>
        </w:rPr>
        <w:t xml:space="preserve">Miljøpedagogiske tiltak: </w:t>
      </w:r>
    </w:p>
    <w:p w:rsidR="0C458F6C" w:rsidP="08361A19" w:rsidRDefault="0C458F6C" w14:paraId="23FB177D" w14:textId="63112E20">
      <w:pPr>
        <w:pStyle w:val="Listeavsnitt"/>
        <w:numPr>
          <w:ilvl w:val="0"/>
          <w:numId w:val="39"/>
        </w:numPr>
        <w:spacing w:after="120" w:line="264" w:lineRule="auto"/>
        <w:rPr>
          <w:rFonts w:ascii="Calibri" w:hAnsi="Calibri" w:eastAsia="Calibri" w:cs="Calibri"/>
          <w:b w:val="0"/>
          <w:bCs w:val="0"/>
          <w:i w:val="0"/>
          <w:iCs w:val="0"/>
          <w:caps w:val="0"/>
          <w:smallCaps w:val="0"/>
          <w:noProof w:val="0"/>
          <w:color w:val="000000" w:themeColor="text1" w:themeTint="FF" w:themeShade="FF"/>
          <w:sz w:val="20"/>
          <w:szCs w:val="20"/>
          <w:lang w:val="nb-NO"/>
        </w:rPr>
      </w:pPr>
      <w:r w:rsidRPr="08361A19" w:rsidR="0C458F6C">
        <w:rPr>
          <w:rFonts w:ascii="Calibri" w:hAnsi="Calibri" w:eastAsia="Calibri" w:cs="Calibri"/>
          <w:b w:val="1"/>
          <w:bCs w:val="1"/>
          <w:i w:val="0"/>
          <w:iCs w:val="0"/>
          <w:caps w:val="0"/>
          <w:smallCaps w:val="0"/>
          <w:noProof w:val="0"/>
          <w:color w:val="000000" w:themeColor="text1" w:themeTint="FF" w:themeShade="FF"/>
          <w:sz w:val="20"/>
          <w:szCs w:val="20"/>
          <w:lang w:val="nb-NO"/>
        </w:rPr>
        <w:t>Kildesortering:</w:t>
      </w:r>
      <w:r w:rsidRPr="08361A19" w:rsidR="0C458F6C">
        <w:rPr>
          <w:rFonts w:ascii="Calibri" w:hAnsi="Calibri" w:eastAsia="Calibri" w:cs="Calibri"/>
          <w:b w:val="0"/>
          <w:bCs w:val="0"/>
          <w:i w:val="0"/>
          <w:iCs w:val="0"/>
          <w:caps w:val="0"/>
          <w:smallCaps w:val="0"/>
          <w:noProof w:val="0"/>
          <w:color w:val="000000" w:themeColor="text1" w:themeTint="FF" w:themeShade="FF"/>
          <w:sz w:val="20"/>
          <w:szCs w:val="20"/>
          <w:lang w:val="nb-NO"/>
        </w:rPr>
        <w:t xml:space="preserve"> Vi har korrekt markering på avfallsdunkene til kildesorteringen i vår barnehage. Vi sorterer avfall sammen med barna og reflekterer med dem over hva som skjer med avfallet etter det har blitt kastet. </w:t>
      </w:r>
    </w:p>
    <w:p w:rsidR="0C458F6C" w:rsidP="08361A19" w:rsidRDefault="0C458F6C" w14:paraId="206411FD" w14:textId="51AFD3FB">
      <w:pPr>
        <w:pStyle w:val="Listeavsnitt"/>
        <w:numPr>
          <w:ilvl w:val="0"/>
          <w:numId w:val="39"/>
        </w:numPr>
        <w:spacing w:after="120" w:line="264" w:lineRule="auto"/>
        <w:rPr>
          <w:rFonts w:ascii="Calibri" w:hAnsi="Calibri" w:eastAsia="Calibri" w:cs="Calibri"/>
          <w:b w:val="0"/>
          <w:bCs w:val="0"/>
          <w:i w:val="0"/>
          <w:iCs w:val="0"/>
          <w:caps w:val="0"/>
          <w:smallCaps w:val="0"/>
          <w:noProof w:val="0"/>
          <w:color w:val="000000" w:themeColor="text1" w:themeTint="FF" w:themeShade="FF"/>
          <w:sz w:val="20"/>
          <w:szCs w:val="20"/>
          <w:lang w:val="nb-NO"/>
        </w:rPr>
      </w:pPr>
      <w:r w:rsidRPr="08361A19" w:rsidR="0C458F6C">
        <w:rPr>
          <w:rFonts w:ascii="Calibri" w:hAnsi="Calibri" w:eastAsia="Calibri" w:cs="Calibri"/>
          <w:b w:val="0"/>
          <w:bCs w:val="0"/>
          <w:i w:val="0"/>
          <w:iCs w:val="0"/>
          <w:caps w:val="0"/>
          <w:smallCaps w:val="0"/>
          <w:noProof w:val="0"/>
          <w:color w:val="000000" w:themeColor="text1" w:themeTint="FF" w:themeShade="FF"/>
          <w:sz w:val="20"/>
          <w:szCs w:val="20"/>
          <w:lang w:val="nb-NO"/>
        </w:rPr>
        <w:t>Vi tilrettelegger for at barna lærer å plukke søppel i barnehagens nærområde og ellers på tur.</w:t>
      </w:r>
    </w:p>
    <w:p w:rsidR="0C458F6C" w:rsidP="08361A19" w:rsidRDefault="0C458F6C" w14:paraId="3B8430AA" w14:textId="65D1BDD0">
      <w:pPr>
        <w:pStyle w:val="Listeavsnitt"/>
        <w:numPr>
          <w:ilvl w:val="0"/>
          <w:numId w:val="39"/>
        </w:numPr>
        <w:spacing w:after="120" w:line="264" w:lineRule="auto"/>
        <w:rPr>
          <w:rFonts w:ascii="Calibri" w:hAnsi="Calibri" w:eastAsia="Calibri" w:cs="Calibri"/>
          <w:b w:val="0"/>
          <w:bCs w:val="0"/>
          <w:i w:val="0"/>
          <w:iCs w:val="0"/>
          <w:caps w:val="0"/>
          <w:smallCaps w:val="0"/>
          <w:noProof w:val="0"/>
          <w:color w:val="000000" w:themeColor="text1" w:themeTint="FF" w:themeShade="FF"/>
          <w:sz w:val="20"/>
          <w:szCs w:val="20"/>
          <w:lang w:val="nb-NO"/>
        </w:rPr>
      </w:pPr>
      <w:r w:rsidRPr="08361A19" w:rsidR="0C458F6C">
        <w:rPr>
          <w:rFonts w:ascii="Calibri" w:hAnsi="Calibri" w:eastAsia="Calibri" w:cs="Calibri"/>
          <w:b w:val="1"/>
          <w:bCs w:val="1"/>
          <w:i w:val="0"/>
          <w:iCs w:val="0"/>
          <w:caps w:val="0"/>
          <w:smallCaps w:val="0"/>
          <w:noProof w:val="0"/>
          <w:color w:val="000000" w:themeColor="text1" w:themeTint="FF" w:themeShade="FF"/>
          <w:sz w:val="20"/>
          <w:szCs w:val="20"/>
          <w:lang w:val="nb-NO"/>
        </w:rPr>
        <w:t>Gjenbruk:</w:t>
      </w:r>
      <w:r w:rsidRPr="08361A19" w:rsidR="0C458F6C">
        <w:rPr>
          <w:rFonts w:ascii="Calibri" w:hAnsi="Calibri" w:eastAsia="Calibri" w:cs="Calibri"/>
          <w:b w:val="0"/>
          <w:bCs w:val="0"/>
          <w:i w:val="0"/>
          <w:iCs w:val="0"/>
          <w:caps w:val="0"/>
          <w:smallCaps w:val="0"/>
          <w:noProof w:val="0"/>
          <w:color w:val="000000" w:themeColor="text1" w:themeTint="FF" w:themeShade="FF"/>
          <w:sz w:val="20"/>
          <w:szCs w:val="20"/>
          <w:lang w:val="nb-NO"/>
        </w:rPr>
        <w:t xml:space="preserve"> Vi bruker gjenbruksmateriale i formingsaktiviteter sammen med barna. Ved å vise barna at hverdagslige produkter slik som yoghurt-begre, plastflasker, tomme rengjøringsprodukter, metallembalasjer og så videre, kan omgjøres til kunst, får de en begynnende forståelse for hvilke muligheter som ligger i gjenbruk.</w:t>
      </w:r>
    </w:p>
    <w:p w:rsidR="0C458F6C" w:rsidP="08361A19" w:rsidRDefault="0C458F6C" w14:paraId="18566B4F" w14:textId="20483319">
      <w:pPr>
        <w:pStyle w:val="Listeavsnitt"/>
        <w:numPr>
          <w:ilvl w:val="0"/>
          <w:numId w:val="39"/>
        </w:numPr>
        <w:spacing w:after="120" w:line="264" w:lineRule="auto"/>
        <w:rPr>
          <w:rFonts w:ascii="Calibri" w:hAnsi="Calibri" w:eastAsia="Calibri" w:cs="Calibri"/>
          <w:b w:val="0"/>
          <w:bCs w:val="0"/>
          <w:i w:val="0"/>
          <w:iCs w:val="0"/>
          <w:caps w:val="0"/>
          <w:smallCaps w:val="0"/>
          <w:noProof w:val="0"/>
          <w:color w:val="343434"/>
          <w:sz w:val="20"/>
          <w:szCs w:val="20"/>
          <w:lang w:val="nb-NO"/>
        </w:rPr>
      </w:pPr>
      <w:r w:rsidRPr="3FF65CAE" w:rsidR="0C458F6C">
        <w:rPr>
          <w:rFonts w:ascii="Calibri" w:hAnsi="Calibri" w:eastAsia="Calibri" w:cs="Calibri"/>
          <w:b w:val="1"/>
          <w:bCs w:val="1"/>
          <w:i w:val="0"/>
          <w:iCs w:val="0"/>
          <w:caps w:val="0"/>
          <w:smallCaps w:val="0"/>
          <w:noProof w:val="0"/>
          <w:color w:val="000000" w:themeColor="text1" w:themeTint="FF" w:themeShade="FF"/>
          <w:sz w:val="20"/>
          <w:szCs w:val="20"/>
          <w:lang w:val="nb-NO"/>
        </w:rPr>
        <w:t xml:space="preserve">Matsvinn: </w:t>
      </w:r>
      <w:r w:rsidRPr="3FF65CAE" w:rsidR="0C458F6C">
        <w:rPr>
          <w:rFonts w:ascii="Calibri" w:hAnsi="Calibri" w:eastAsia="Calibri" w:cs="Calibri"/>
          <w:b w:val="0"/>
          <w:bCs w:val="0"/>
          <w:i w:val="0"/>
          <w:iCs w:val="0"/>
          <w:caps w:val="0"/>
          <w:smallCaps w:val="0"/>
          <w:noProof w:val="0"/>
          <w:color w:val="000000" w:themeColor="text1" w:themeTint="FF" w:themeShade="FF"/>
          <w:sz w:val="20"/>
          <w:szCs w:val="20"/>
          <w:lang w:val="nb-NO"/>
        </w:rPr>
        <w:t>vi vil inkludere</w:t>
      </w:r>
      <w:r w:rsidRPr="3FF65CAE" w:rsidR="0C458F6C">
        <w:rPr>
          <w:rFonts w:ascii="Calibri" w:hAnsi="Calibri" w:eastAsia="Calibri" w:cs="Calibri"/>
          <w:b w:val="0"/>
          <w:bCs w:val="0"/>
          <w:i w:val="0"/>
          <w:iCs w:val="0"/>
          <w:caps w:val="0"/>
          <w:smallCaps w:val="0"/>
          <w:noProof w:val="0"/>
          <w:color w:val="343434"/>
          <w:sz w:val="20"/>
          <w:szCs w:val="20"/>
          <w:lang w:val="nb-NO"/>
        </w:rPr>
        <w:t xml:space="preserve"> barna i matlagingen, og lære dem om råvarenes opprinnelse, hvordan man bruker dem godt, og hvordan man forebygger matsvinn.</w:t>
      </w:r>
    </w:p>
    <w:p w:rsidR="0C458F6C" w:rsidP="11144072" w:rsidRDefault="0C458F6C" w14:paraId="4A10A4B6" w14:textId="2867FA49">
      <w:pPr>
        <w:pStyle w:val="Listeavsnitt"/>
        <w:numPr>
          <w:ilvl w:val="0"/>
          <w:numId w:val="49"/>
        </w:numPr>
        <w:spacing w:before="0" w:beforeAutospacing="off" w:after="0" w:afterAutospacing="off" w:line="264" w:lineRule="auto"/>
        <w:ind w:left="720" w:right="0" w:hanging="360"/>
        <w:rPr>
          <w:rFonts w:ascii="Lato" w:hAnsi="Lato" w:eastAsia="Lato" w:cs="Lato"/>
          <w:noProof w:val="0"/>
          <w:color w:val="000000" w:themeColor="text1" w:themeTint="FF" w:themeShade="FF"/>
          <w:sz w:val="18"/>
          <w:szCs w:val="18"/>
          <w:lang w:val="nb-NO"/>
        </w:rPr>
      </w:pPr>
      <w:r w:rsidRPr="11144072" w:rsidR="715137CE">
        <w:rPr>
          <w:rFonts w:ascii="Calibri" w:hAnsi="Calibri" w:eastAsia="Calibri" w:cs="Calibri"/>
          <w:b w:val="1"/>
          <w:bCs w:val="1"/>
          <w:noProof w:val="0"/>
          <w:color w:val="000000" w:themeColor="text1" w:themeTint="FF" w:themeShade="FF"/>
          <w:sz w:val="20"/>
          <w:szCs w:val="20"/>
          <w:lang w:val="nb-NO"/>
        </w:rPr>
        <w:t xml:space="preserve">Miljøuke: </w:t>
      </w:r>
      <w:r w:rsidRPr="11144072" w:rsidR="715137CE">
        <w:rPr>
          <w:rFonts w:ascii="Calibri" w:hAnsi="Calibri" w:eastAsia="Calibri" w:cs="Calibri"/>
          <w:noProof w:val="0"/>
          <w:color w:val="000000" w:themeColor="text1" w:themeTint="FF" w:themeShade="FF"/>
          <w:sz w:val="20"/>
          <w:szCs w:val="20"/>
          <w:lang w:val="nb-NO"/>
        </w:rPr>
        <w:t xml:space="preserve">Hvert år har barnehagen miljøuke (?) </w:t>
      </w:r>
      <w:r w:rsidRPr="11144072" w:rsidR="715137CE">
        <w:rPr>
          <w:rFonts w:ascii="Lato" w:hAnsi="Lato" w:eastAsia="Lato" w:cs="Lato"/>
          <w:noProof w:val="0"/>
          <w:color w:val="000000" w:themeColor="text1" w:themeTint="FF" w:themeShade="FF"/>
          <w:sz w:val="18"/>
          <w:szCs w:val="18"/>
          <w:lang w:val="nb-NO"/>
        </w:rPr>
        <w:t>hvor målet er å dele av kunnskap og gode erfaringer som kan føre til handling og omstilling av samfunnet.</w:t>
      </w:r>
    </w:p>
    <w:p w:rsidR="0C458F6C" w:rsidP="11144072" w:rsidRDefault="0C458F6C" w14:paraId="3228E176" w14:textId="0B9E1EDD">
      <w:pPr>
        <w:pStyle w:val="Listeavsnitt"/>
        <w:numPr>
          <w:ilvl w:val="0"/>
          <w:numId w:val="49"/>
        </w:numPr>
        <w:spacing w:before="0" w:beforeAutospacing="off" w:after="0" w:afterAutospacing="off" w:line="264" w:lineRule="auto"/>
        <w:ind w:left="720" w:right="0" w:hanging="360"/>
        <w:rPr>
          <w:rFonts w:ascii="Calibri" w:hAnsi="Calibri" w:eastAsia="Calibri" w:cs="Calibri"/>
          <w:noProof w:val="0"/>
          <w:color w:val="000000" w:themeColor="text1" w:themeTint="FF" w:themeShade="FF"/>
          <w:sz w:val="20"/>
          <w:szCs w:val="20"/>
          <w:lang w:val="nb-NO"/>
        </w:rPr>
      </w:pPr>
      <w:r w:rsidRPr="11144072" w:rsidR="715137CE">
        <w:rPr>
          <w:rFonts w:ascii="Lato" w:hAnsi="Lato" w:eastAsia="Lato" w:cs="Lato"/>
          <w:noProof w:val="0"/>
          <w:color w:val="000000" w:themeColor="text1" w:themeTint="FF" w:themeShade="FF"/>
          <w:sz w:val="18"/>
          <w:szCs w:val="18"/>
          <w:lang w:val="nb-NO"/>
        </w:rPr>
        <w:t>Auglandstjønn</w:t>
      </w:r>
      <w:r w:rsidRPr="11144072" w:rsidR="715137CE">
        <w:rPr>
          <w:rFonts w:ascii="Lato" w:hAnsi="Lato" w:eastAsia="Lato" w:cs="Lato"/>
          <w:noProof w:val="0"/>
          <w:color w:val="000000" w:themeColor="text1" w:themeTint="FF" w:themeShade="FF"/>
          <w:sz w:val="18"/>
          <w:szCs w:val="18"/>
          <w:lang w:val="nb-NO"/>
        </w:rPr>
        <w:t xml:space="preserve"> barnehagen fra 2024 miljøfyrtårn-sertifisert. </w:t>
      </w:r>
      <w:r w:rsidRPr="11144072" w:rsidR="715137CE">
        <w:rPr>
          <w:rFonts w:ascii="Calibri" w:hAnsi="Calibri" w:eastAsia="Calibri" w:cs="Calibri"/>
          <w:noProof w:val="0"/>
          <w:color w:val="000000" w:themeColor="text1" w:themeTint="FF" w:themeShade="FF"/>
          <w:sz w:val="20"/>
          <w:szCs w:val="20"/>
          <w:lang w:val="nb-NO"/>
        </w:rPr>
        <w:t>Stiftelsen Miljøfyrtårn er opptatt av å utvikle en pedagogisk respons på vår tids klima- og naturkrise slik at vi kan bidra til å gi barn og unge kunnskap og handlingskompetanse i møte med de komplekse utfordringene verden står overfor.</w:t>
      </w:r>
    </w:p>
    <w:p w:rsidR="0C458F6C" w:rsidP="3FF65CAE" w:rsidRDefault="0C458F6C" w14:paraId="671C1C9E" w14:textId="7DD01AD9">
      <w:pPr>
        <w:pStyle w:val="Normal"/>
        <w:spacing w:after="120" w:line="264" w:lineRule="auto"/>
        <w:jc w:val="center"/>
        <w:rPr>
          <w:rFonts w:ascii="Lato" w:hAnsi="Lato" w:eastAsia="Lato" w:cs="Lato"/>
          <w:b w:val="0"/>
          <w:bCs w:val="0"/>
          <w:i w:val="0"/>
          <w:iCs w:val="0"/>
          <w:caps w:val="0"/>
          <w:smallCaps w:val="0"/>
          <w:noProof w:val="0"/>
          <w:color w:val="FF0000"/>
          <w:sz w:val="18"/>
          <w:szCs w:val="18"/>
          <w:lang w:val="nb-NO"/>
        </w:rPr>
      </w:pPr>
      <w:r w:rsidRPr="3FF65CAE" w:rsidR="0C458F6C">
        <w:rPr>
          <w:rFonts w:ascii="Lato" w:hAnsi="Lato" w:eastAsia="Lato" w:cs="Lato"/>
          <w:b w:val="0"/>
          <w:bCs w:val="0"/>
          <w:i w:val="0"/>
          <w:iCs w:val="0"/>
          <w:caps w:val="0"/>
          <w:smallCaps w:val="0"/>
          <w:noProof w:val="0"/>
          <w:color w:val="FF0000"/>
          <w:sz w:val="18"/>
          <w:szCs w:val="18"/>
          <w:lang w:val="nb-NO"/>
        </w:rPr>
        <w:t>.</w:t>
      </w:r>
      <w:r w:rsidRPr="3FF65CAE" w:rsidR="54DF641F">
        <w:rPr>
          <w:rFonts w:ascii="Lato" w:hAnsi="Lato" w:eastAsia="Lato" w:cs="Lato"/>
          <w:b w:val="0"/>
          <w:bCs w:val="0"/>
          <w:i w:val="0"/>
          <w:iCs w:val="0"/>
          <w:caps w:val="0"/>
          <w:smallCaps w:val="0"/>
          <w:noProof w:val="0"/>
          <w:color w:val="FF0000"/>
          <w:sz w:val="18"/>
          <w:szCs w:val="18"/>
          <w:lang w:val="nb-NO"/>
        </w:rPr>
        <w:t xml:space="preserve"> </w:t>
      </w:r>
      <w:r w:rsidR="4BEA4202">
        <w:drawing>
          <wp:inline wp14:editId="24C72926" wp14:anchorId="6E8D0B4D">
            <wp:extent cx="1377593" cy="1171575"/>
            <wp:effectExtent l="0" t="0" r="0" b="0"/>
            <wp:docPr id="403314676" name="" title=""/>
            <wp:cNvGraphicFramePr>
              <a:graphicFrameLocks noChangeAspect="1"/>
            </wp:cNvGraphicFramePr>
            <a:graphic>
              <a:graphicData uri="http://schemas.openxmlformats.org/drawingml/2006/picture">
                <pic:pic>
                  <pic:nvPicPr>
                    <pic:cNvPr id="0" name=""/>
                    <pic:cNvPicPr/>
                  </pic:nvPicPr>
                  <pic:blipFill>
                    <a:blip r:embed="R29a4b11552c841db">
                      <a:extLst>
                        <a:ext xmlns:a="http://schemas.openxmlformats.org/drawingml/2006/main" uri="{28A0092B-C50C-407E-A947-70E740481C1C}">
                          <a14:useLocalDpi val="0"/>
                        </a:ext>
                      </a:extLst>
                    </a:blip>
                    <a:stretch>
                      <a:fillRect/>
                    </a:stretch>
                  </pic:blipFill>
                  <pic:spPr>
                    <a:xfrm>
                      <a:off x="0" y="0"/>
                      <a:ext cx="1377593" cy="1171575"/>
                    </a:xfrm>
                    <a:prstGeom prst="rect">
                      <a:avLst/>
                    </a:prstGeom>
                  </pic:spPr>
                </pic:pic>
              </a:graphicData>
            </a:graphic>
          </wp:inline>
        </w:drawing>
      </w:r>
    </w:p>
    <w:p w:rsidR="08361A19" w:rsidP="08361A19" w:rsidRDefault="08361A19" w14:paraId="639A57D1" w14:textId="37B4E056">
      <w:pPr>
        <w:pStyle w:val="Normal"/>
        <w:spacing w:after="0" w:line="240" w:lineRule="auto"/>
        <w:rPr>
          <w:rFonts w:eastAsia="Times New Roman" w:cs="Calibri" w:cstheme="minorAscii"/>
          <w:b w:val="1"/>
          <w:bCs w:val="1"/>
          <w:sz w:val="22"/>
          <w:szCs w:val="22"/>
        </w:rPr>
      </w:pPr>
    </w:p>
    <w:p w:rsidR="69A5011B" w:rsidP="69A5011B" w:rsidRDefault="69A5011B" w14:paraId="2B19524D" w14:textId="611ABD85">
      <w:pPr>
        <w:rPr>
          <w:rFonts w:ascii="Calibri" w:hAnsi="Calibri"/>
          <w:i/>
          <w:iCs/>
          <w:color w:val="FF0000"/>
        </w:rPr>
      </w:pPr>
    </w:p>
    <w:p w:rsidRPr="00A265E4" w:rsidR="000864FA" w:rsidP="002D13BD" w:rsidRDefault="000864FA" w14:paraId="0359B1B3" w14:textId="10560A43">
      <w:pPr>
        <w:pStyle w:val="Overskrift3"/>
      </w:pPr>
      <w:bookmarkStart w:name="_Toc1116284175" w:id="102"/>
      <w:bookmarkStart w:name="_Toc958830262" w:id="103"/>
      <w:bookmarkStart w:name="_Toc1329767402" w:id="104"/>
      <w:bookmarkStart w:name="_Toc1540656750" w:id="105"/>
      <w:bookmarkStart w:name="_Toc1343288497" w:id="106"/>
      <w:bookmarkStart w:name="_Toc158375556" w:id="107"/>
      <w:r>
        <w:t>Livsmestring og helse</w:t>
      </w:r>
      <w:bookmarkEnd w:id="102"/>
      <w:bookmarkEnd w:id="103"/>
      <w:bookmarkEnd w:id="104"/>
      <w:bookmarkEnd w:id="105"/>
      <w:bookmarkEnd w:id="106"/>
      <w:bookmarkEnd w:id="107"/>
    </w:p>
    <w:p w:rsidRPr="008D549C" w:rsidR="000864FA" w:rsidP="00A265E4" w:rsidRDefault="00104382" w14:paraId="2302D5E7" w14:textId="28919D41">
      <w:r w:rsidRPr="008D549C">
        <w:t xml:space="preserve">Vår barnehage skal være et sted </w:t>
      </w:r>
      <w:r w:rsidRPr="008D549C" w:rsidR="000864FA">
        <w:t xml:space="preserve">som fremmer livsglede, </w:t>
      </w:r>
      <w:r w:rsidR="00014F13">
        <w:t xml:space="preserve">humor, </w:t>
      </w:r>
      <w:r w:rsidRPr="008D549C" w:rsidR="000864FA">
        <w:t>undring</w:t>
      </w:r>
      <w:r w:rsidR="00014F13">
        <w:t xml:space="preserve"> og medopplevelser</w:t>
      </w:r>
      <w:r w:rsidR="00F269A5">
        <w:t>, vi skal legge til rette for at barna blir robuste og trygge</w:t>
      </w:r>
      <w:r w:rsidR="00F04537">
        <w:t xml:space="preserve">, </w:t>
      </w:r>
      <w:r w:rsidR="009124C9">
        <w:t xml:space="preserve">og </w:t>
      </w:r>
      <w:r w:rsidR="005B5D5A">
        <w:t>kjenner</w:t>
      </w:r>
      <w:r w:rsidR="006B018E">
        <w:t xml:space="preserve"> tilhørighet </w:t>
      </w:r>
      <w:r w:rsidR="005B5D5A">
        <w:t>til</w:t>
      </w:r>
      <w:r w:rsidR="006B018E">
        <w:t xml:space="preserve"> </w:t>
      </w:r>
      <w:r w:rsidR="005B5D5A">
        <w:t>barnehagens</w:t>
      </w:r>
      <w:r w:rsidR="006B018E">
        <w:t xml:space="preserve"> sosiale fellesskap</w:t>
      </w:r>
      <w:r w:rsidR="00014F13">
        <w:t xml:space="preserve">. </w:t>
      </w:r>
    </w:p>
    <w:p w:rsidR="00535BAA" w:rsidP="00A265E4" w:rsidRDefault="000864FA" w14:paraId="55C1411B" w14:textId="0EE05F49">
      <w:r>
        <w:t xml:space="preserve">Barna skal oppleve </w:t>
      </w:r>
      <w:r w:rsidR="00014F13">
        <w:t>å mestre sine hverdager og liv,</w:t>
      </w:r>
      <w:r>
        <w:t xml:space="preserve"> i trygge omgivelser med rom for utforsknin</w:t>
      </w:r>
      <w:r w:rsidR="00014F13">
        <w:t>g</w:t>
      </w:r>
      <w:r w:rsidR="001A1AB4">
        <w:t xml:space="preserve"> og sunne helsevaner. </w:t>
      </w:r>
      <w:r w:rsidR="00535BAA">
        <w:t>B</w:t>
      </w:r>
      <w:r w:rsidR="00014F13">
        <w:t>arnehagen</w:t>
      </w:r>
      <w:r w:rsidR="004A1490">
        <w:t xml:space="preserve"> skal</w:t>
      </w:r>
      <w:r w:rsidR="00014F13">
        <w:t xml:space="preserve"> jobbe med livsmestring og helse</w:t>
      </w:r>
      <w:r w:rsidR="000E29FA">
        <w:t xml:space="preserve"> blant annet</w:t>
      </w:r>
      <w:r w:rsidR="00014F13">
        <w:t xml:space="preserve"> i møt</w:t>
      </w:r>
      <w:r w:rsidR="00535BAA">
        <w:t>e med rammeplanens fagområder</w:t>
      </w:r>
      <w:r w:rsidR="00287C26">
        <w:t xml:space="preserve"> og vil dette året spesielt jobbe med: </w:t>
      </w:r>
    </w:p>
    <w:p w:rsidRPr="00E406F7" w:rsidR="006261B6" w:rsidP="11144072" w:rsidRDefault="006261B6" w14:paraId="2B8D418F" w14:textId="77777777">
      <w:pPr>
        <w:numPr>
          <w:ilvl w:val="0"/>
          <w:numId w:val="34"/>
        </w:numPr>
        <w:spacing w:after="0" w:line="240" w:lineRule="auto"/>
        <w:ind w:left="1080" w:firstLine="0"/>
        <w:textAlignment w:val="baseline"/>
        <w:rPr>
          <w:rFonts w:eastAsia="Times New Roman" w:cs="Calibri" w:cstheme="minorAscii"/>
          <w:b w:val="1"/>
          <w:bCs w:val="1"/>
          <w:sz w:val="18"/>
          <w:szCs w:val="18"/>
          <w:lang/>
        </w:rPr>
      </w:pPr>
      <w:r w:rsidRPr="11144072" w:rsidR="006261B6">
        <w:rPr>
          <w:rFonts w:eastAsia="Times New Roman" w:cs="Calibri" w:cstheme="minorAscii"/>
          <w:b w:val="0"/>
          <w:bCs w:val="0"/>
        </w:rPr>
        <w:t>Barna skal oppleve å mestre sine hverdager og liv, i trygge omgivelser med rom for utforskning og sunne helsevaner. Barnehagen skal jobbe med livsmestring og helse blant annet i møte med rammeplanens fagområder.</w:t>
      </w:r>
      <w:r w:rsidRPr="11144072" w:rsidR="006261B6">
        <w:rPr>
          <w:rFonts w:eastAsia="Times New Roman" w:cs="Calibri" w:cstheme="minorAscii"/>
          <w:b w:val="1"/>
          <w:bCs w:val="1"/>
        </w:rPr>
        <w:t xml:space="preserve">  </w:t>
      </w:r>
    </w:p>
    <w:p w:rsidRPr="00E406F7" w:rsidR="006261B6" w:rsidP="11144072" w:rsidRDefault="006261B6" w14:paraId="335E4E21" w14:textId="346BEDC4">
      <w:pPr>
        <w:numPr>
          <w:ilvl w:val="0"/>
          <w:numId w:val="34"/>
        </w:numPr>
        <w:spacing w:after="0" w:line="240" w:lineRule="auto"/>
        <w:ind w:left="1080" w:firstLine="0"/>
        <w:textAlignment w:val="baseline"/>
        <w:rPr>
          <w:rFonts w:eastAsia="Times New Roman" w:cs="Calibri" w:cstheme="minorAscii"/>
          <w:b w:val="0"/>
          <w:bCs w:val="0"/>
          <w:sz w:val="18"/>
          <w:szCs w:val="18"/>
          <w:lang/>
        </w:rPr>
      </w:pPr>
      <w:r w:rsidRPr="11144072" w:rsidR="006261B6">
        <w:rPr>
          <w:rFonts w:eastAsia="Times New Roman" w:cs="Calibri" w:cstheme="minorAscii"/>
          <w:b w:val="0"/>
          <w:bCs w:val="0"/>
        </w:rPr>
        <w:t xml:space="preserve">Trygge, selvstendige og </w:t>
      </w:r>
      <w:r w:rsidRPr="11144072" w:rsidR="006261B6">
        <w:rPr>
          <w:rFonts w:eastAsia="Times New Roman" w:cs="Calibri" w:cstheme="minorAscii"/>
          <w:b w:val="0"/>
          <w:bCs w:val="0"/>
        </w:rPr>
        <w:t>robuste</w:t>
      </w:r>
      <w:r w:rsidRPr="11144072" w:rsidR="006261B6">
        <w:rPr>
          <w:rFonts w:eastAsia="Times New Roman" w:cs="Calibri" w:cstheme="minorAscii"/>
          <w:b w:val="0"/>
          <w:bCs w:val="0"/>
        </w:rPr>
        <w:t xml:space="preserve"> barn: Vi skal legge til rette for at barna blir </w:t>
      </w:r>
      <w:r w:rsidRPr="11144072" w:rsidR="006261B6">
        <w:rPr>
          <w:rFonts w:eastAsia="Times New Roman" w:cs="Calibri" w:cstheme="minorAscii"/>
          <w:b w:val="0"/>
          <w:bCs w:val="0"/>
        </w:rPr>
        <w:t>robuste</w:t>
      </w:r>
      <w:r w:rsidRPr="11144072" w:rsidR="006261B6">
        <w:rPr>
          <w:rFonts w:eastAsia="Times New Roman" w:cs="Calibri" w:cstheme="minorAscii"/>
          <w:b w:val="0"/>
          <w:bCs w:val="0"/>
        </w:rPr>
        <w:t>, selvstendige og motstandsdyktige gjennom det å oppleve kjærlighet, trivsel og glede i barnehagehverdagen. Barna skal føle seg inkludert i et felleskap og bygge et godt grunnlag for sosial kompetanse.</w:t>
      </w:r>
      <w:r w:rsidRPr="11144072" w:rsidR="006261B6">
        <w:rPr>
          <w:rFonts w:eastAsia="Times New Roman" w:cs="Calibri" w:cstheme="minorAscii"/>
          <w:b w:val="0"/>
          <w:bCs w:val="0"/>
          <w:sz w:val="16"/>
          <w:szCs w:val="16"/>
        </w:rPr>
        <w:t> </w:t>
      </w:r>
      <w:r>
        <w:br/>
      </w:r>
      <w:r w:rsidRPr="11144072" w:rsidR="006261B6">
        <w:rPr>
          <w:rFonts w:eastAsia="Times New Roman" w:cs="Calibri" w:cstheme="minorAscii"/>
          <w:b w:val="0"/>
          <w:bCs w:val="0"/>
        </w:rPr>
        <w:t>Robusthet er å kjenne denne styrken sammen med sin begrensning. Grunnmuren for dette arbeidet er en trygghet som barna aldri er i tvil om. Det krever ansvar og nærvær av de voksne. De voksne i barnehagen skal gi barna den støtten, veiledningen og kjærligheten de trenger for å kunne oppleve mestring i eget liv.  </w:t>
      </w:r>
    </w:p>
    <w:p w:rsidRPr="00E406F7" w:rsidR="006261B6" w:rsidP="006261B6" w:rsidRDefault="006261B6" w14:paraId="43E80DE5" w14:textId="77777777">
      <w:pPr>
        <w:spacing w:after="0" w:line="240" w:lineRule="auto"/>
        <w:textAlignment w:val="baseline"/>
        <w:rPr>
          <w:rFonts w:eastAsia="Times New Roman" w:cstheme="minorHAnsi"/>
          <w:b/>
          <w:bCs/>
          <w:sz w:val="14"/>
          <w:szCs w:val="14"/>
          <w:lang/>
        </w:rPr>
      </w:pPr>
      <w:r w:rsidRPr="00E406F7">
        <w:rPr>
          <w:rFonts w:eastAsia="Times New Roman" w:cstheme="minorHAnsi"/>
          <w:b/>
          <w:bCs/>
          <w:sz w:val="16"/>
          <w:szCs w:val="16"/>
          <w:lang/>
        </w:rPr>
        <w:t> </w:t>
      </w:r>
    </w:p>
    <w:p w:rsidRPr="00E406F7" w:rsidR="007101AE" w:rsidP="00857A20" w:rsidRDefault="00373A4A" w14:paraId="24C92D73" w14:textId="7285328E">
      <w:pPr>
        <w:rPr>
          <w:rFonts w:ascii="Calibri" w:hAnsi="Calibri"/>
          <w:b/>
          <w:bCs/>
          <w:i/>
          <w:color w:val="FF0000"/>
        </w:rPr>
      </w:pPr>
      <w:r w:rsidRPr="00E406F7">
        <w:rPr>
          <w:rFonts w:ascii="Calibri" w:hAnsi="Calibri"/>
          <w:b/>
          <w:bCs/>
          <w:i/>
          <w:color w:val="FF0000"/>
        </w:rPr>
        <w:t xml:space="preserve"> </w:t>
      </w:r>
    </w:p>
    <w:p w:rsidRPr="00857A20" w:rsidR="00287C26" w:rsidP="00857A20" w:rsidRDefault="00287C26" w14:paraId="063902C0" w14:textId="77777777">
      <w:pPr>
        <w:rPr>
          <w:rFonts w:ascii="Calibri" w:hAnsi="Calibri"/>
          <w:i/>
          <w:color w:val="FF0000"/>
        </w:rPr>
      </w:pPr>
    </w:p>
    <w:p w:rsidRPr="00C70546" w:rsidR="00AA34F7" w:rsidP="002D13BD" w:rsidRDefault="00F72A21" w14:paraId="368F5EB8" w14:textId="65EA8679">
      <w:pPr>
        <w:pStyle w:val="Overskrift3"/>
      </w:pPr>
      <w:bookmarkStart w:name="_Toc396679703" w:id="108"/>
      <w:bookmarkStart w:name="_Toc527017" w:id="109"/>
      <w:bookmarkStart w:name="_Toc815370648" w:id="110"/>
      <w:bookmarkStart w:name="_Toc204644176" w:id="111"/>
      <w:bookmarkStart w:name="_Toc1352244545" w:id="112"/>
      <w:bookmarkStart w:name="_Toc158375557" w:id="113"/>
      <w:r>
        <w:t>Barns rett til et trygt og godt barnehagemiljø</w:t>
      </w:r>
      <w:bookmarkEnd w:id="108"/>
      <w:bookmarkEnd w:id="109"/>
      <w:bookmarkEnd w:id="110"/>
      <w:bookmarkEnd w:id="111"/>
      <w:bookmarkEnd w:id="112"/>
      <w:bookmarkEnd w:id="113"/>
    </w:p>
    <w:p w:rsidRPr="009C0594" w:rsidR="00104382" w:rsidP="69A5011B" w:rsidRDefault="00BC2A75" w14:paraId="3D1F1DB4" w14:textId="6D1D40A0">
      <w:pPr>
        <w:rPr>
          <w:rFonts w:ascii="Calibri" w:hAnsi="Calibri"/>
        </w:rPr>
      </w:pPr>
      <w:r>
        <w:t>Et godt leke og læringsmiljø omfatter alle deler av det psykososiale miljøet, som vennskap, inkludering og forebygging av krenkelser, trakassering, vold og mobbing. Barnehagen skal ha nulltoleranse for alle typer krenkelser.</w:t>
      </w:r>
      <w:r w:rsidR="00682AFC">
        <w:t xml:space="preserve"> De ansatte har aktivitetsplikt, jfr </w:t>
      </w:r>
      <w:r w:rsidR="00766F32">
        <w:t>§</w:t>
      </w:r>
      <w:r w:rsidR="002F27BE">
        <w:t xml:space="preserve"> </w:t>
      </w:r>
      <w:r w:rsidR="3186DBBD">
        <w:t>41,42 og 43</w:t>
      </w:r>
      <w:r w:rsidR="002F27BE">
        <w:t xml:space="preserve"> i barnehageloven,</w:t>
      </w:r>
      <w:r w:rsidR="00380EE2">
        <w:t xml:space="preserve"> til å følge med, melde fra, undersøke og sette inn tiltak.</w:t>
      </w:r>
      <w:r w:rsidR="00694FD5">
        <w:t xml:space="preserve"> Kristiansand kommune har </w:t>
      </w:r>
      <w:r w:rsidR="00D45B9B">
        <w:t>utarbeidet</w:t>
      </w:r>
      <w:r w:rsidR="00694FD5">
        <w:t xml:space="preserve"> en felles </w:t>
      </w:r>
      <w:hyperlink r:id="rId26">
        <w:r w:rsidRPr="0A053A21" w:rsidR="00694FD5">
          <w:rPr>
            <w:rStyle w:val="Hyperkobling"/>
            <w:rFonts w:cstheme="minorBidi"/>
          </w:rPr>
          <w:t xml:space="preserve">veileder for arbeidet med trygt og godt </w:t>
        </w:r>
        <w:r w:rsidRPr="0A053A21" w:rsidR="002055B5">
          <w:rPr>
            <w:rStyle w:val="Hyperkobling"/>
            <w:rFonts w:cstheme="minorBidi"/>
          </w:rPr>
          <w:t>barnehagemiljø</w:t>
        </w:r>
      </w:hyperlink>
      <w:r w:rsidR="00D45B9B">
        <w:t xml:space="preserve">. </w:t>
      </w:r>
    </w:p>
    <w:p w:rsidRPr="009C0594" w:rsidR="00104382" w:rsidP="009A4AC4" w:rsidRDefault="08003DCD" w14:paraId="32FE0B85" w14:textId="44C8C99C">
      <w:pPr>
        <w:rPr>
          <w:rFonts w:ascii="Calibri" w:hAnsi="Calibri"/>
        </w:rPr>
      </w:pPr>
      <w:r w:rsidRPr="69A5011B">
        <w:rPr>
          <w:rFonts w:ascii="Calibri" w:hAnsi="Calibri"/>
        </w:rPr>
        <w:t>S</w:t>
      </w:r>
      <w:r w:rsidRPr="69A5011B" w:rsidR="00711738">
        <w:rPr>
          <w:rFonts w:ascii="Calibri" w:hAnsi="Calibri"/>
        </w:rPr>
        <w:t>lik vil</w:t>
      </w:r>
      <w:r w:rsidRPr="69A5011B" w:rsidR="004314CC">
        <w:rPr>
          <w:rFonts w:ascii="Calibri" w:hAnsi="Calibri"/>
        </w:rPr>
        <w:t xml:space="preserve"> vår barnehage jobbe med å forebygge</w:t>
      </w:r>
      <w:r w:rsidRPr="69A5011B" w:rsidR="001A1AB4">
        <w:rPr>
          <w:rFonts w:ascii="Calibri" w:hAnsi="Calibri"/>
        </w:rPr>
        <w:t xml:space="preserve">, avdekke, stoppe, </w:t>
      </w:r>
      <w:r w:rsidRPr="69A5011B" w:rsidR="00711738">
        <w:rPr>
          <w:rFonts w:ascii="Calibri" w:hAnsi="Calibri"/>
        </w:rPr>
        <w:t>håndtere og følge opp mobbing</w:t>
      </w:r>
      <w:r w:rsidRPr="69A5011B" w:rsidR="007223C0">
        <w:rPr>
          <w:rFonts w:ascii="Calibri" w:hAnsi="Calibri"/>
        </w:rPr>
        <w:t xml:space="preserve"> </w:t>
      </w:r>
      <w:r w:rsidRPr="69A5011B" w:rsidR="009E1107">
        <w:rPr>
          <w:rFonts w:ascii="Calibri" w:hAnsi="Calibri"/>
        </w:rPr>
        <w:t xml:space="preserve">i tråd med </w:t>
      </w:r>
      <w:r w:rsidRPr="69A5011B" w:rsidR="009C0594">
        <w:rPr>
          <w:rFonts w:ascii="Calibri" w:hAnsi="Calibri"/>
        </w:rPr>
        <w:t xml:space="preserve">barnekonvensjonen og </w:t>
      </w:r>
      <w:r w:rsidRPr="69A5011B" w:rsidR="009E1107">
        <w:rPr>
          <w:rFonts w:ascii="Calibri" w:hAnsi="Calibri"/>
        </w:rPr>
        <w:t>verdiene i Rammeplanen</w:t>
      </w:r>
      <w:r w:rsidRPr="69A5011B" w:rsidR="00B264C5">
        <w:rPr>
          <w:rFonts w:ascii="Calibri" w:hAnsi="Calibri"/>
        </w:rPr>
        <w:t xml:space="preserve">: </w:t>
      </w:r>
    </w:p>
    <w:p w:rsidRPr="00E406F7" w:rsidR="006261B6" w:rsidP="11144072" w:rsidRDefault="006261B6" w14:paraId="3F339564" w14:textId="77777777">
      <w:pPr>
        <w:numPr>
          <w:ilvl w:val="0"/>
          <w:numId w:val="35"/>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Alle ansatte kjenner til endringer i barnehageloven, som skal sikre barn et trygt og godt barnehagemiljø. </w:t>
      </w:r>
    </w:p>
    <w:p w:rsidRPr="00E406F7" w:rsidR="006261B6" w:rsidP="11144072" w:rsidRDefault="006261B6" w14:paraId="38F6F897" w14:textId="77777777">
      <w:pPr>
        <w:numPr>
          <w:ilvl w:val="0"/>
          <w:numId w:val="35"/>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Beredskapsplanen vår beskriver hvordan vi skal forebygge og håndtere mobbing.  </w:t>
      </w:r>
    </w:p>
    <w:p w:rsidRPr="00E406F7" w:rsidR="006261B6" w:rsidP="11144072" w:rsidRDefault="006261B6" w14:paraId="75AB9BD5" w14:textId="77777777">
      <w:pPr>
        <w:numPr>
          <w:ilvl w:val="0"/>
          <w:numId w:val="35"/>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Barna deles inn i mindre grupper med faste voksne, slik at det kan skape gode relasjoner mellom barna og de voksne. </w:t>
      </w:r>
    </w:p>
    <w:p w:rsidRPr="00E406F7" w:rsidR="006261B6" w:rsidP="11144072" w:rsidRDefault="006261B6" w14:paraId="5386388F" w14:textId="77777777">
      <w:pPr>
        <w:numPr>
          <w:ilvl w:val="0"/>
          <w:numId w:val="35"/>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Pedagogisk analyse og kartlegginger sikrer at vi vet hvordan barna har det i vår barnehage. </w:t>
      </w:r>
    </w:p>
    <w:p w:rsidRPr="00E406F7" w:rsidR="006261B6" w:rsidP="11144072" w:rsidRDefault="006261B6" w14:paraId="5F349B4A" w14:textId="77777777">
      <w:pPr>
        <w:numPr>
          <w:ilvl w:val="0"/>
          <w:numId w:val="35"/>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Tett og godt samarbeid med foresatte for å sikre barna trygt og godt barnehagemiljø. Vi tar i bruk dialogmodellen.no minimalt en gang pr år på foreldremøter.  </w:t>
      </w:r>
    </w:p>
    <w:p w:rsidRPr="00E406F7" w:rsidR="006261B6" w:rsidP="006261B6" w:rsidRDefault="006261B6" w14:paraId="003661D2" w14:textId="77777777">
      <w:pPr>
        <w:spacing w:after="0" w:line="240" w:lineRule="auto"/>
        <w:textAlignment w:val="baseline"/>
        <w:rPr>
          <w:rFonts w:eastAsia="Times New Roman" w:cstheme="minorHAnsi"/>
          <w:b/>
          <w:bCs/>
          <w:lang/>
        </w:rPr>
      </w:pPr>
      <w:r w:rsidRPr="00E406F7">
        <w:rPr>
          <w:rFonts w:eastAsia="Times New Roman" w:cstheme="minorHAnsi"/>
          <w:b/>
          <w:bCs/>
          <w:color w:val="000000"/>
          <w:lang/>
        </w:rPr>
        <w:t> </w:t>
      </w:r>
    </w:p>
    <w:p w:rsidRPr="00E406F7" w:rsidR="006261B6" w:rsidP="006261B6" w:rsidRDefault="006261B6" w14:paraId="41535309" w14:textId="77777777">
      <w:pPr>
        <w:spacing w:after="0" w:line="240" w:lineRule="auto"/>
        <w:textAlignment w:val="baseline"/>
        <w:rPr>
          <w:rFonts w:eastAsia="Times New Roman" w:cstheme="minorHAnsi"/>
          <w:b/>
          <w:bCs/>
          <w:lang/>
        </w:rPr>
      </w:pPr>
      <w:r w:rsidRPr="00E406F7">
        <w:rPr>
          <w:rFonts w:eastAsia="Times New Roman" w:cstheme="minorHAnsi"/>
          <w:b/>
          <w:bCs/>
          <w:color w:val="000000"/>
          <w:lang/>
        </w:rPr>
        <w:t> </w:t>
      </w:r>
    </w:p>
    <w:p w:rsidRPr="00E406F7" w:rsidR="006261B6" w:rsidP="006261B6" w:rsidRDefault="006261B6" w14:paraId="34A55E62" w14:textId="77777777">
      <w:pPr>
        <w:spacing w:after="0" w:line="240" w:lineRule="auto"/>
        <w:textAlignment w:val="baseline"/>
        <w:rPr>
          <w:rFonts w:eastAsia="Times New Roman" w:cstheme="minorHAnsi"/>
          <w:b/>
          <w:bCs/>
          <w:lang/>
        </w:rPr>
      </w:pPr>
      <w:r w:rsidRPr="00E406F7">
        <w:rPr>
          <w:rFonts w:eastAsia="Times New Roman" w:cstheme="minorHAnsi"/>
          <w:b/>
          <w:bCs/>
          <w:color w:val="000000"/>
          <w:lang/>
        </w:rPr>
        <w:t>«Kroppen er min» </w:t>
      </w:r>
    </w:p>
    <w:p w:rsidRPr="00E406F7" w:rsidR="006261B6" w:rsidP="11144072" w:rsidRDefault="006261B6" w14:paraId="47229CDC" w14:textId="77777777">
      <w:pPr>
        <w:numPr>
          <w:ilvl w:val="0"/>
          <w:numId w:val="36"/>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 xml:space="preserve">De ansatte i </w:t>
      </w:r>
      <w:r w:rsidRPr="11144072" w:rsidR="006261B6">
        <w:rPr>
          <w:rFonts w:eastAsia="Times New Roman" w:cs="Calibri" w:cstheme="minorAscii"/>
          <w:b w:val="0"/>
          <w:bCs w:val="0"/>
          <w:color w:val="000000" w:themeColor="text1" w:themeTint="FF" w:themeShade="FF"/>
        </w:rPr>
        <w:t>Auglandstjønn</w:t>
      </w:r>
      <w:r w:rsidRPr="11144072" w:rsidR="006261B6">
        <w:rPr>
          <w:rFonts w:eastAsia="Times New Roman" w:cs="Calibri" w:cstheme="minorAscii"/>
          <w:b w:val="0"/>
          <w:bCs w:val="0"/>
          <w:color w:val="000000" w:themeColor="text1" w:themeTint="FF" w:themeShade="FF"/>
        </w:rPr>
        <w:t xml:space="preserve"> barnehage har blitt kurset i og fått opplæring om temaene «vold og seksuelle overgrep», «traumeforståelse og traumebevisst tilnærming i barnehagen» og «kommunikasjon mellom barn og voksne». </w:t>
      </w:r>
    </w:p>
    <w:p w:rsidRPr="00E406F7" w:rsidR="006261B6" w:rsidP="11144072" w:rsidRDefault="006261B6" w14:paraId="15E873CC" w14:textId="77777777">
      <w:pPr>
        <w:numPr>
          <w:ilvl w:val="0"/>
          <w:numId w:val="36"/>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Vi har videre fått opplæring i samtaleverktøyet «Kroppen er min», hvor vi primært kommer til å jobbe innenfor dette temaet med førskolebarna.  Dette er et opplegg som er utarbeidet av Siri Søftestad (</w:t>
      </w:r>
      <w:r w:rsidRPr="11144072" w:rsidR="006261B6">
        <w:rPr>
          <w:rFonts w:eastAsia="Times New Roman" w:cs="Calibri" w:cstheme="minorAscii"/>
          <w:b w:val="0"/>
          <w:bCs w:val="0"/>
          <w:color w:val="000000" w:themeColor="text1" w:themeTint="FF" w:themeShade="FF"/>
        </w:rPr>
        <w:t>Phd</w:t>
      </w:r>
      <w:r w:rsidRPr="11144072" w:rsidR="006261B6">
        <w:rPr>
          <w:rFonts w:eastAsia="Times New Roman" w:cs="Calibri" w:cstheme="minorAscii"/>
          <w:b w:val="0"/>
          <w:bCs w:val="0"/>
          <w:color w:val="000000" w:themeColor="text1" w:themeTint="FF" w:themeShade="FF"/>
        </w:rPr>
        <w:t>) og Inger Lise Andersen (klinisk sosionom) i samarbeid med Læringsverkstedet.  </w:t>
      </w:r>
    </w:p>
    <w:p w:rsidRPr="00E406F7" w:rsidR="006261B6" w:rsidP="11144072" w:rsidRDefault="006261B6" w14:paraId="11AF24B7" w14:textId="77777777">
      <w:pPr>
        <w:numPr>
          <w:ilvl w:val="0"/>
          <w:numId w:val="36"/>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 xml:space="preserve">Opplegget gjennomføres gjennom 4 samlinger, der vi har i </w:t>
      </w:r>
      <w:r w:rsidRPr="11144072" w:rsidR="006261B6">
        <w:rPr>
          <w:rFonts w:eastAsia="Times New Roman" w:cs="Calibri" w:cstheme="minorAscii"/>
          <w:b w:val="0"/>
          <w:bCs w:val="0"/>
          <w:color w:val="000000" w:themeColor="text1" w:themeTint="FF" w:themeShade="FF"/>
        </w:rPr>
        <w:t>fokus</w:t>
      </w:r>
      <w:r w:rsidRPr="11144072" w:rsidR="006261B6">
        <w:rPr>
          <w:rFonts w:eastAsia="Times New Roman" w:cs="Calibri" w:cstheme="minorAscii"/>
          <w:b w:val="0"/>
          <w:bCs w:val="0"/>
          <w:color w:val="000000" w:themeColor="text1" w:themeTint="FF" w:themeShade="FF"/>
        </w:rPr>
        <w:t xml:space="preserve"> på følgende tema: </w:t>
      </w:r>
    </w:p>
    <w:p w:rsidRPr="00E406F7" w:rsidR="006261B6" w:rsidP="11144072" w:rsidRDefault="006261B6" w14:paraId="07203E86" w14:textId="77777777">
      <w:pPr>
        <w:numPr>
          <w:ilvl w:val="0"/>
          <w:numId w:val="36"/>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Kropp og grenser. Barna skal benevne kroppsdelene (fra øverst til nederst) og de skal lære om ulike typer berøringer (gode, rare og vonde berøringer) </w:t>
      </w:r>
    </w:p>
    <w:p w:rsidRPr="00E406F7" w:rsidR="006261B6" w:rsidP="11144072" w:rsidRDefault="006261B6" w14:paraId="7B0B5D70" w14:textId="77777777">
      <w:pPr>
        <w:numPr>
          <w:ilvl w:val="0"/>
          <w:numId w:val="37"/>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Hvem bestemmer? Barna skal skjønne at de bestemmer over sin egen kropp og de skal lære respekt for egne og andres grenser. </w:t>
      </w:r>
    </w:p>
    <w:p w:rsidRPr="00E406F7" w:rsidR="006261B6" w:rsidP="11144072" w:rsidRDefault="006261B6" w14:paraId="7E0C8BD1" w14:textId="77777777">
      <w:pPr>
        <w:numPr>
          <w:ilvl w:val="0"/>
          <w:numId w:val="37"/>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Hemmeligheter. Barna skal lære forskjellen på gode og vonde hemmeligheter. </w:t>
      </w:r>
    </w:p>
    <w:p w:rsidRPr="00E406F7" w:rsidR="006261B6" w:rsidP="11144072" w:rsidRDefault="006261B6" w14:paraId="425CD420" w14:textId="77777777">
      <w:pPr>
        <w:numPr>
          <w:ilvl w:val="0"/>
          <w:numId w:val="37"/>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Si det til noen! Barna skal forså hensikten med å fortelle om vonde hemmeligheter, samt finne trygghetspersoner hjemme og i barnehagen som de kan fortelle det til.   </w:t>
      </w:r>
    </w:p>
    <w:p w:rsidRPr="00E406F7" w:rsidR="006261B6" w:rsidP="11144072" w:rsidRDefault="006261B6" w14:paraId="7E42AB8F" w14:textId="77777777">
      <w:pPr>
        <w:numPr>
          <w:ilvl w:val="0"/>
          <w:numId w:val="37"/>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Rammeplanen for barnehager tydeliggjør at barnehagene skal ha kompetanse på vold og seksuelle overgrep: «Gjennom den daglige og nære kontakten med barna er barnehagen i en sentral posisjon til å kunne observere og motta informasjon om barns omsorgs – og livssituasjon. Personalet skal ha et bevisst forhold til at barn kan være utsatt for omsorgssvikt, vold og seksuelle overgrep, og vite hvordan dette kan forebygges og oppdages». </w:t>
      </w:r>
    </w:p>
    <w:p w:rsidRPr="00E406F7" w:rsidR="006261B6" w:rsidP="11144072" w:rsidRDefault="006261B6" w14:paraId="5EBC8848" w14:textId="77777777">
      <w:pPr>
        <w:numPr>
          <w:ilvl w:val="0"/>
          <w:numId w:val="37"/>
        </w:numPr>
        <w:spacing w:after="0" w:line="240" w:lineRule="auto"/>
        <w:ind w:left="1080" w:firstLine="0"/>
        <w:textAlignment w:val="baseline"/>
        <w:rPr>
          <w:rFonts w:eastAsia="Times New Roman" w:cs="Calibri" w:cstheme="minorAscii"/>
          <w:b w:val="0"/>
          <w:bCs w:val="0"/>
          <w:lang/>
        </w:rPr>
      </w:pPr>
      <w:r w:rsidRPr="11144072" w:rsidR="006261B6">
        <w:rPr>
          <w:rFonts w:eastAsia="Times New Roman" w:cs="Calibri" w:cstheme="minorAscii"/>
          <w:b w:val="0"/>
          <w:bCs w:val="0"/>
          <w:color w:val="000000" w:themeColor="text1" w:themeTint="FF" w:themeShade="FF"/>
        </w:rPr>
        <w:t>Foreldre til involverte barn informeres og tidsplan for evaluering av tiltak settes opp. </w:t>
      </w:r>
    </w:p>
    <w:p w:rsidRPr="00E406F7" w:rsidR="005162E8" w:rsidP="003C0E6A" w:rsidRDefault="005162E8" w14:paraId="51E8D111" w14:textId="77777777">
      <w:pPr>
        <w:rPr>
          <w:rFonts w:ascii="Calibri" w:hAnsi="Calibri"/>
          <w:b/>
          <w:bCs/>
          <w:color w:val="FF0000"/>
        </w:rPr>
      </w:pPr>
    </w:p>
    <w:p w:rsidRPr="00104382" w:rsidR="00104382" w:rsidP="002D13BD" w:rsidRDefault="00947F5A" w14:paraId="166D698C" w14:textId="4CD05446">
      <w:pPr>
        <w:pStyle w:val="Overskrift3"/>
      </w:pPr>
      <w:bookmarkStart w:name="_Toc158375558" w:id="114"/>
      <w:r>
        <w:t>Vurde</w:t>
      </w:r>
      <w:r w:rsidR="00D63363">
        <w:t>ring</w:t>
      </w:r>
      <w:bookmarkEnd w:id="114"/>
      <w:r w:rsidR="008B11C7">
        <w:t xml:space="preserve"> </w:t>
      </w:r>
    </w:p>
    <w:p w:rsidR="00617E61" w:rsidP="00452B90" w:rsidRDefault="002E2B94" w14:paraId="25D6C950" w14:textId="5054455C">
      <w:pPr>
        <w:rPr>
          <w:rFonts w:ascii="Calibri" w:hAnsi="Calibri"/>
        </w:rPr>
      </w:pPr>
      <w:r>
        <w:rPr>
          <w:rFonts w:ascii="Calibri" w:hAnsi="Calibri"/>
        </w:rPr>
        <w:t>Barnehagen utvikles gjennom jevnlig å vurdere det pedagogiske arbeidet</w:t>
      </w:r>
      <w:r w:rsidR="005220A2">
        <w:rPr>
          <w:rFonts w:ascii="Calibri" w:hAnsi="Calibri"/>
        </w:rPr>
        <w:t>. Ved</w:t>
      </w:r>
      <w:r w:rsidRPr="7C02EACC" w:rsidR="00104382">
        <w:rPr>
          <w:rFonts w:ascii="Calibri" w:hAnsi="Calibri"/>
        </w:rPr>
        <w:t xml:space="preserve"> å reflektere over egen praksis er målet å utvikle kvaliteten på tilbudet til beste for barna</w:t>
      </w:r>
      <w:r w:rsidRPr="00330890" w:rsidR="00104382">
        <w:rPr>
          <w:rFonts w:ascii="Calibri" w:hAnsi="Calibri"/>
        </w:rPr>
        <w:t xml:space="preserve">. </w:t>
      </w:r>
      <w:r w:rsidR="00CE7D88">
        <w:rPr>
          <w:rFonts w:ascii="Calibri" w:hAnsi="Calibri"/>
        </w:rPr>
        <w:t xml:space="preserve">Foreldreundersøkelsen og andre kartlegginger er viktige </w:t>
      </w:r>
      <w:r w:rsidR="00991AA9">
        <w:rPr>
          <w:rFonts w:ascii="Calibri" w:hAnsi="Calibri"/>
        </w:rPr>
        <w:t>data</w:t>
      </w:r>
      <w:r w:rsidR="00962C71">
        <w:rPr>
          <w:rFonts w:ascii="Calibri" w:hAnsi="Calibri"/>
        </w:rPr>
        <w:t xml:space="preserve"> for barnehagen i vurderingsarbeidet. </w:t>
      </w:r>
      <w:r w:rsidR="00732AEA">
        <w:rPr>
          <w:rFonts w:ascii="Calibri" w:hAnsi="Calibri"/>
        </w:rPr>
        <w:t>B</w:t>
      </w:r>
      <w:r w:rsidRPr="7C02EACC" w:rsidR="00732AEA">
        <w:rPr>
          <w:rFonts w:ascii="Calibri" w:hAnsi="Calibri"/>
        </w:rPr>
        <w:t>arnehage</w:t>
      </w:r>
      <w:r w:rsidR="00732AEA">
        <w:rPr>
          <w:rFonts w:ascii="Calibri" w:hAnsi="Calibri"/>
        </w:rPr>
        <w:t>n</w:t>
      </w:r>
      <w:r w:rsidRPr="7C02EACC" w:rsidR="00732AEA">
        <w:rPr>
          <w:rFonts w:ascii="Calibri" w:hAnsi="Calibri"/>
        </w:rPr>
        <w:t xml:space="preserve"> </w:t>
      </w:r>
      <w:r w:rsidR="001571E6">
        <w:rPr>
          <w:rFonts w:ascii="Calibri" w:hAnsi="Calibri"/>
        </w:rPr>
        <w:t xml:space="preserve">har flere </w:t>
      </w:r>
      <w:r w:rsidR="00991AA9">
        <w:rPr>
          <w:rFonts w:ascii="Calibri" w:hAnsi="Calibri"/>
        </w:rPr>
        <w:t xml:space="preserve">metodiske </w:t>
      </w:r>
      <w:r w:rsidR="001571E6">
        <w:rPr>
          <w:rFonts w:ascii="Calibri" w:hAnsi="Calibri"/>
        </w:rPr>
        <w:t xml:space="preserve">verktøy </w:t>
      </w:r>
      <w:r w:rsidR="0092173B">
        <w:rPr>
          <w:rFonts w:ascii="Calibri" w:hAnsi="Calibri"/>
        </w:rPr>
        <w:t>i</w:t>
      </w:r>
      <w:r w:rsidR="001571E6">
        <w:rPr>
          <w:rFonts w:ascii="Calibri" w:hAnsi="Calibri"/>
        </w:rPr>
        <w:t xml:space="preserve"> </w:t>
      </w:r>
      <w:r w:rsidRPr="7C02EACC" w:rsidR="00732AEA">
        <w:rPr>
          <w:rFonts w:ascii="Calibri" w:hAnsi="Calibri"/>
        </w:rPr>
        <w:t>vurdering</w:t>
      </w:r>
      <w:r w:rsidR="001571E6">
        <w:rPr>
          <w:rFonts w:ascii="Calibri" w:hAnsi="Calibri"/>
        </w:rPr>
        <w:t>sarbeidet</w:t>
      </w:r>
      <w:r w:rsidR="009641A5">
        <w:rPr>
          <w:rFonts w:ascii="Calibri" w:hAnsi="Calibri"/>
        </w:rPr>
        <w:t>,</w:t>
      </w:r>
      <w:r w:rsidRPr="7C02EACC" w:rsidR="00732AEA">
        <w:rPr>
          <w:rFonts w:ascii="Calibri" w:hAnsi="Calibri"/>
        </w:rPr>
        <w:t xml:space="preserve"> blant annet </w:t>
      </w:r>
      <w:r w:rsidR="0092173B">
        <w:rPr>
          <w:rFonts w:ascii="Calibri" w:hAnsi="Calibri"/>
        </w:rPr>
        <w:t>brukes</w:t>
      </w:r>
      <w:r w:rsidRPr="7C02EACC" w:rsidR="00732AEA">
        <w:rPr>
          <w:rFonts w:ascii="Calibri" w:hAnsi="Calibri"/>
        </w:rPr>
        <w:t xml:space="preserve"> pedagogisk analyse</w:t>
      </w:r>
      <w:r w:rsidR="0092173B">
        <w:rPr>
          <w:rFonts w:ascii="Calibri" w:hAnsi="Calibri"/>
        </w:rPr>
        <w:t xml:space="preserve">verktøy som </w:t>
      </w:r>
      <w:r w:rsidR="00732AEA">
        <w:rPr>
          <w:rFonts w:ascii="Calibri" w:hAnsi="Calibri"/>
        </w:rPr>
        <w:t>PA eller SMTTE</w:t>
      </w:r>
      <w:r w:rsidR="00024C90">
        <w:rPr>
          <w:rFonts w:ascii="Calibri" w:hAnsi="Calibri"/>
        </w:rPr>
        <w:t xml:space="preserve"> og ulike metoder for pedagogisk dokumentasjon</w:t>
      </w:r>
      <w:r w:rsidR="00D7276A">
        <w:rPr>
          <w:rFonts w:ascii="Calibri" w:hAnsi="Calibri"/>
        </w:rPr>
        <w:t xml:space="preserve"> som for eksempel </w:t>
      </w:r>
      <w:r w:rsidR="00FD6C1E">
        <w:rPr>
          <w:rFonts w:ascii="Calibri" w:hAnsi="Calibri"/>
        </w:rPr>
        <w:t xml:space="preserve">bilder fra aktiviteter og rutinesituasjoner i hverdagen eller korte praksishistorier. </w:t>
      </w:r>
      <w:r w:rsidRPr="4BA724B2" w:rsidR="00617E61">
        <w:rPr>
          <w:rFonts w:ascii="Calibri" w:hAnsi="Calibri"/>
        </w:rPr>
        <w:t xml:space="preserve">Når barnehagen arbeider med egenvurdering og progresjon </w:t>
      </w:r>
      <w:r w:rsidRPr="4BA724B2" w:rsidR="00E5361A">
        <w:rPr>
          <w:rFonts w:ascii="Calibri" w:hAnsi="Calibri"/>
        </w:rPr>
        <w:t>kan</w:t>
      </w:r>
      <w:r w:rsidRPr="4BA724B2" w:rsidR="00617E61">
        <w:rPr>
          <w:rFonts w:ascii="Calibri" w:hAnsi="Calibri"/>
        </w:rPr>
        <w:t xml:space="preserve"> den pedagogiske dokumentasjonen </w:t>
      </w:r>
      <w:r w:rsidRPr="4BA724B2" w:rsidR="00E5361A">
        <w:rPr>
          <w:rFonts w:ascii="Calibri" w:hAnsi="Calibri"/>
        </w:rPr>
        <w:t xml:space="preserve">være et verdifullt utgangspunkt for felles refleksjon og samtaler om </w:t>
      </w:r>
      <w:r w:rsidRPr="4BA724B2" w:rsidR="5DEBE059">
        <w:rPr>
          <w:rFonts w:ascii="Calibri" w:hAnsi="Calibri"/>
        </w:rPr>
        <w:t>arbeidet</w:t>
      </w:r>
      <w:r w:rsidRPr="4BA724B2" w:rsidR="00E5361A">
        <w:rPr>
          <w:rFonts w:ascii="Calibri" w:hAnsi="Calibri"/>
        </w:rPr>
        <w:t>, som kan danne grunnlag for å utvikle</w:t>
      </w:r>
      <w:r w:rsidRPr="4BA724B2" w:rsidR="61ED741F">
        <w:rPr>
          <w:rFonts w:ascii="Calibri" w:hAnsi="Calibri"/>
        </w:rPr>
        <w:t xml:space="preserve"> stadig</w:t>
      </w:r>
      <w:r w:rsidRPr="4BA724B2" w:rsidR="00E5361A">
        <w:rPr>
          <w:rFonts w:ascii="Calibri" w:hAnsi="Calibri"/>
        </w:rPr>
        <w:t xml:space="preserve"> bedre praksis.</w:t>
      </w:r>
    </w:p>
    <w:p w:rsidR="007064EC" w:rsidP="00452B90" w:rsidRDefault="007064EC" w14:paraId="71380408" w14:textId="77777777">
      <w:pPr>
        <w:rPr>
          <w:rFonts w:ascii="Calibri" w:hAnsi="Calibri"/>
        </w:rPr>
      </w:pPr>
    </w:p>
    <w:p w:rsidRPr="00E57C43" w:rsidR="007064EC" w:rsidP="007064EC" w:rsidRDefault="007064EC" w14:paraId="5C523743" w14:textId="006FE02C">
      <w:pPr>
        <w:rPr>
          <w:b/>
          <w:bCs/>
        </w:rPr>
      </w:pPr>
      <w:bookmarkStart w:name="_Toc158375559" w:id="115"/>
      <w:r w:rsidRPr="00024C90">
        <w:rPr>
          <w:rStyle w:val="Overskrift3Tegn"/>
        </w:rPr>
        <w:t>Progresjon</w:t>
      </w:r>
      <w:bookmarkEnd w:id="115"/>
      <w:r>
        <w:rPr>
          <w:b/>
          <w:bCs/>
        </w:rPr>
        <w:br/>
      </w:r>
      <w:r>
        <w:rPr>
          <w:rStyle w:val="normaltextrun"/>
          <w:rFonts w:ascii="Calibri" w:hAnsi="Calibri" w:cs="Calibri"/>
          <w:color w:val="000000"/>
          <w:shd w:val="clear" w:color="auto" w:fill="FFFFFF"/>
        </w:rPr>
        <w:t xml:space="preserve">Barnehagen skal </w:t>
      </w:r>
      <w:r w:rsidR="001345EA">
        <w:rPr>
          <w:rStyle w:val="normaltextrun"/>
          <w:rFonts w:ascii="Calibri" w:hAnsi="Calibri" w:cs="Calibri"/>
          <w:color w:val="000000"/>
          <w:shd w:val="clear" w:color="auto" w:fill="FFFFFF"/>
        </w:rPr>
        <w:t xml:space="preserve">hver dag </w:t>
      </w:r>
      <w:r>
        <w:rPr>
          <w:rStyle w:val="normaltextrun"/>
          <w:rFonts w:ascii="Calibri" w:hAnsi="Calibri" w:cs="Calibri"/>
          <w:color w:val="000000"/>
          <w:shd w:val="clear" w:color="auto" w:fill="FFFFFF"/>
        </w:rPr>
        <w:t xml:space="preserve">legge til rette for at alle barn får varierte leke-, aktivitets- og læringsmuligheter. Progresjon i barnehagen handler om at leken og barnehagens innhold skal være i utvikling, slik at alle barna kan møte nye utfordringer som vekker nysgjerrighet, lærelyst og utforskertrang. I barnehagen skal progresjon knyttes til prosesser som lek </w:t>
      </w:r>
      <w:r w:rsidR="004D5D8E">
        <w:rPr>
          <w:rStyle w:val="normaltextrun"/>
          <w:rFonts w:ascii="Calibri" w:hAnsi="Calibri" w:cs="Calibri"/>
          <w:color w:val="000000"/>
          <w:shd w:val="clear" w:color="auto" w:fill="FFFFFF"/>
        </w:rPr>
        <w:t xml:space="preserve">og </w:t>
      </w:r>
      <w:r>
        <w:rPr>
          <w:rStyle w:val="normaltextrun"/>
          <w:rFonts w:ascii="Calibri" w:hAnsi="Calibri" w:cs="Calibri"/>
          <w:color w:val="000000"/>
          <w:shd w:val="clear" w:color="auto" w:fill="FFFFFF"/>
        </w:rPr>
        <w:t xml:space="preserve">opplevelser, og ikke til læringsmål. </w:t>
      </w:r>
      <w:r>
        <w:rPr>
          <w:rFonts w:ascii="Calibri" w:hAnsi="Calibri"/>
        </w:rPr>
        <w:t xml:space="preserve">I vurderingsarbeidet spør vi oss: </w:t>
      </w:r>
      <w:r w:rsidRPr="006F3340">
        <w:rPr>
          <w:rFonts w:ascii="Calibri" w:hAnsi="Calibri"/>
        </w:rPr>
        <w:t xml:space="preserve">Hvordan </w:t>
      </w:r>
      <w:r>
        <w:rPr>
          <w:rFonts w:ascii="Calibri" w:hAnsi="Calibri"/>
        </w:rPr>
        <w:t xml:space="preserve">legger vi til rette for </w:t>
      </w:r>
      <w:r w:rsidRPr="006F3340">
        <w:rPr>
          <w:rFonts w:ascii="Calibri" w:hAnsi="Calibri"/>
        </w:rPr>
        <w:t xml:space="preserve">progresjon i vår praksis når det gjelder pedagogisk innhold, arbeidsmåter, leker, materialer og utforming av fysisk miljø? (Rammeplanen, 2017, s.44) </w:t>
      </w:r>
    </w:p>
    <w:p w:rsidR="00ED56F9" w:rsidP="00452B90" w:rsidRDefault="00ED56F9" w14:paraId="47A19553" w14:textId="1CEA703D">
      <w:pPr>
        <w:rPr>
          <w:rFonts w:ascii="Calibri" w:hAnsi="Calibri"/>
        </w:rPr>
      </w:pPr>
    </w:p>
    <w:p w:rsidRPr="00D576FA" w:rsidR="00D85F32" w:rsidP="00FD6C1E" w:rsidRDefault="00D85F32" w14:paraId="3D5EC483" w14:textId="22158945">
      <w:pPr>
        <w:pStyle w:val="Overskrift3"/>
        <w:rPr>
          <w:b/>
        </w:rPr>
      </w:pPr>
      <w:bookmarkStart w:name="_Toc158375560" w:id="116"/>
      <w:r w:rsidRPr="1BE569B6">
        <w:t>Plan for arbeidet</w:t>
      </w:r>
      <w:bookmarkEnd w:id="116"/>
    </w:p>
    <w:p w:rsidR="009A4AC4" w:rsidP="00452B90" w:rsidRDefault="008C5F08" w14:paraId="23D99B25" w14:textId="58D59B3E">
      <w:pPr>
        <w:rPr>
          <w:rFonts w:ascii="Calibri" w:hAnsi="Calibri"/>
        </w:rPr>
      </w:pPr>
      <w:r w:rsidRPr="4595FD8C">
        <w:rPr>
          <w:rFonts w:ascii="Calibri" w:hAnsi="Calibri"/>
        </w:rPr>
        <w:t xml:space="preserve">I denne årsplanen </w:t>
      </w:r>
      <w:r w:rsidRPr="4595FD8C" w:rsidR="008F431A">
        <w:rPr>
          <w:rFonts w:ascii="Calibri" w:hAnsi="Calibri"/>
        </w:rPr>
        <w:t xml:space="preserve">har vi </w:t>
      </w:r>
      <w:r w:rsidRPr="4595FD8C" w:rsidR="36E8EC59">
        <w:rPr>
          <w:rFonts w:ascii="Calibri" w:hAnsi="Calibri"/>
        </w:rPr>
        <w:t xml:space="preserve">skissert </w:t>
      </w:r>
      <w:r w:rsidRPr="4595FD8C">
        <w:rPr>
          <w:rFonts w:ascii="Calibri" w:hAnsi="Calibri"/>
        </w:rPr>
        <w:t xml:space="preserve">noen </w:t>
      </w:r>
      <w:r w:rsidR="0039780C">
        <w:rPr>
          <w:rFonts w:ascii="Calibri" w:hAnsi="Calibri"/>
        </w:rPr>
        <w:t xml:space="preserve">tema og fokusområder </w:t>
      </w:r>
      <w:r w:rsidRPr="4595FD8C" w:rsidR="00D85F32">
        <w:rPr>
          <w:rFonts w:ascii="Calibri" w:hAnsi="Calibri"/>
        </w:rPr>
        <w:t>innenfor</w:t>
      </w:r>
      <w:r w:rsidRPr="4595FD8C">
        <w:rPr>
          <w:rFonts w:ascii="Calibri" w:hAnsi="Calibri"/>
        </w:rPr>
        <w:t xml:space="preserve"> viktige områder i barnehagens tilbud. </w:t>
      </w:r>
      <w:r w:rsidRPr="4595FD8C" w:rsidR="69EFF459">
        <w:rPr>
          <w:rFonts w:ascii="Calibri" w:hAnsi="Calibri"/>
        </w:rPr>
        <w:t>Med utgangspunkt i disse skal personalet i fellesskap vurdere egen praksis. Dette s</w:t>
      </w:r>
      <w:r w:rsidRPr="4595FD8C" w:rsidR="671438ED">
        <w:rPr>
          <w:rFonts w:ascii="Calibri" w:hAnsi="Calibri"/>
        </w:rPr>
        <w:t>k</w:t>
      </w:r>
      <w:r w:rsidRPr="4595FD8C" w:rsidR="69EFF459">
        <w:rPr>
          <w:rFonts w:ascii="Calibri" w:hAnsi="Calibri"/>
        </w:rPr>
        <w:t xml:space="preserve">al ligge til grunn for videre arbeid, læring og utvikling av et stadig bedre </w:t>
      </w:r>
      <w:r w:rsidRPr="4595FD8C" w:rsidR="57CC1BE6">
        <w:rPr>
          <w:rFonts w:ascii="Calibri" w:hAnsi="Calibri"/>
        </w:rPr>
        <w:t>barnehagetilbud.</w:t>
      </w:r>
      <w:r w:rsidR="00DB3BEA">
        <w:rPr>
          <w:rFonts w:ascii="Calibri" w:hAnsi="Calibri"/>
        </w:rPr>
        <w:t xml:space="preserve"> </w:t>
      </w:r>
      <w:r w:rsidR="00F37BD1">
        <w:rPr>
          <w:rFonts w:ascii="Calibri" w:hAnsi="Calibri"/>
        </w:rPr>
        <w:br/>
      </w:r>
      <w:r w:rsidR="00F0236C">
        <w:rPr>
          <w:rFonts w:ascii="Calibri" w:hAnsi="Calibri"/>
        </w:rPr>
        <w:t>Slik vil vi jobbe med vurdering og progresjon</w:t>
      </w:r>
      <w:r w:rsidR="00C00A72">
        <w:rPr>
          <w:rFonts w:ascii="Calibri" w:hAnsi="Calibri"/>
        </w:rPr>
        <w:t xml:space="preserve">: </w:t>
      </w:r>
    </w:p>
    <w:p w:rsidRPr="00E406F7" w:rsidR="00E406F7" w:rsidP="16371E87" w:rsidRDefault="00E406F7" w14:paraId="32373FFF" w14:textId="35E59672">
      <w:pPr>
        <w:numPr>
          <w:ilvl w:val="0"/>
          <w:numId w:val="38"/>
        </w:numPr>
        <w:spacing w:after="0" w:line="240" w:lineRule="auto"/>
        <w:ind w:left="1080" w:firstLine="0"/>
        <w:textAlignment w:val="baseline"/>
        <w:rPr>
          <w:rFonts w:eastAsia="Times New Roman" w:cs="Calibri" w:cstheme="minorAscii"/>
          <w:b w:val="1"/>
          <w:bCs w:val="1"/>
          <w:sz w:val="22"/>
          <w:szCs w:val="22"/>
          <w:lang/>
        </w:rPr>
      </w:pPr>
      <w:r w:rsidRPr="16371E87" w:rsidR="00E406F7">
        <w:rPr>
          <w:rFonts w:eastAsia="Times New Roman" w:cs="Calibri" w:cstheme="minorAscii"/>
          <w:b w:val="1"/>
          <w:bCs w:val="1"/>
        </w:rPr>
        <w:t>Pedagogisk analyse (PA) brukes for å reflektere over arbeidet (planleggingsdagene januar og april</w:t>
      </w:r>
      <w:r w:rsidRPr="16371E87" w:rsidR="3F067B51">
        <w:rPr>
          <w:rFonts w:eastAsia="Times New Roman" w:cs="Calibri" w:cstheme="minorAscii"/>
          <w:b w:val="1"/>
          <w:bCs w:val="1"/>
        </w:rPr>
        <w:t>)</w:t>
      </w:r>
    </w:p>
    <w:p w:rsidRPr="00E406F7" w:rsidR="00E406F7" w:rsidP="00E406F7" w:rsidRDefault="00E406F7" w14:paraId="0C9EF1E8" w14:textId="77777777">
      <w:pPr>
        <w:numPr>
          <w:ilvl w:val="0"/>
          <w:numId w:val="38"/>
        </w:numPr>
        <w:spacing w:after="0" w:line="240" w:lineRule="auto"/>
        <w:ind w:left="1080" w:firstLine="0"/>
        <w:textAlignment w:val="baseline"/>
        <w:rPr>
          <w:rFonts w:eastAsia="Times New Roman" w:cstheme="minorHAnsi"/>
          <w:b/>
          <w:bCs/>
          <w:sz w:val="22"/>
          <w:szCs w:val="22"/>
          <w:lang/>
        </w:rPr>
      </w:pPr>
      <w:r w:rsidRPr="00E406F7">
        <w:rPr>
          <w:rFonts w:eastAsia="Times New Roman" w:cstheme="minorHAnsi"/>
          <w:b/>
          <w:bCs/>
          <w:lang/>
        </w:rPr>
        <w:t>Foreldreundersøkelse, språkmiljøkartlegging og ståstedsanalyse brukes for å sjekke ut hvordan vi ligger an, og avdekke ting vi må arbeide mer med. </w:t>
      </w:r>
    </w:p>
    <w:p w:rsidRPr="00724381" w:rsidR="00E406F7" w:rsidP="00E406F7" w:rsidRDefault="00E406F7" w14:paraId="48B303B5" w14:textId="77777777">
      <w:pPr>
        <w:spacing w:after="0" w:line="240" w:lineRule="auto"/>
        <w:textAlignment w:val="baseline"/>
        <w:rPr>
          <w:rFonts w:eastAsia="Times New Roman" w:cstheme="minorHAnsi"/>
          <w:sz w:val="18"/>
          <w:szCs w:val="18"/>
          <w:lang/>
        </w:rPr>
      </w:pPr>
      <w:r w:rsidRPr="00724381">
        <w:rPr>
          <w:rFonts w:eastAsia="Times New Roman" w:cstheme="minorHAnsi"/>
          <w:color w:val="000000"/>
          <w:lang/>
        </w:rPr>
        <w:t> </w:t>
      </w:r>
    </w:p>
    <w:p w:rsidRPr="00724381" w:rsidR="00E406F7" w:rsidP="00E406F7" w:rsidRDefault="00E406F7" w14:paraId="16A219F6" w14:textId="77777777">
      <w:pPr>
        <w:spacing w:after="0" w:line="240" w:lineRule="auto"/>
        <w:textAlignment w:val="baseline"/>
        <w:rPr>
          <w:rFonts w:eastAsia="Times New Roman" w:cstheme="minorHAnsi"/>
          <w:sz w:val="18"/>
          <w:szCs w:val="18"/>
          <w:lang/>
        </w:rPr>
      </w:pPr>
      <w:r w:rsidRPr="00724381">
        <w:rPr>
          <w:rFonts w:eastAsia="Times New Roman" w:cstheme="minorHAnsi"/>
          <w:color w:val="000000"/>
          <w:lang/>
        </w:rPr>
        <w:t>Personalet planlegger og vurderer praksisen fortløpende på avdelingsmøter. </w:t>
      </w:r>
    </w:p>
    <w:p w:rsidRPr="00724381" w:rsidR="00E406F7" w:rsidP="00E406F7" w:rsidRDefault="00E406F7" w14:paraId="63CAB8B9" w14:textId="77777777">
      <w:pPr>
        <w:spacing w:after="0" w:line="240" w:lineRule="auto"/>
        <w:textAlignment w:val="baseline"/>
        <w:rPr>
          <w:rFonts w:eastAsia="Times New Roman" w:cstheme="minorHAnsi"/>
          <w:sz w:val="18"/>
          <w:szCs w:val="18"/>
          <w:lang/>
        </w:rPr>
      </w:pPr>
      <w:r w:rsidRPr="00724381">
        <w:rPr>
          <w:rFonts w:eastAsia="Times New Roman" w:cstheme="minorHAnsi"/>
          <w:color w:val="000000"/>
          <w:lang/>
        </w:rPr>
        <w:t>Vi har personalmøte en gang i måneden, der områdene i årsplanen vurderes og det lages planer for det videre arbeidet. Møtene er ledet av enhetsleder i samarbeid med pedagogiske ledere. Vi har også ukentlig ledermøter som ledes av enhetsleder.  </w:t>
      </w:r>
    </w:p>
    <w:p w:rsidRPr="00724381" w:rsidR="00E406F7" w:rsidP="00E406F7" w:rsidRDefault="00E406F7" w14:paraId="731D808C" w14:textId="77777777">
      <w:pPr>
        <w:spacing w:after="0" w:line="240" w:lineRule="auto"/>
        <w:textAlignment w:val="baseline"/>
        <w:rPr>
          <w:rFonts w:eastAsia="Times New Roman" w:cstheme="minorHAnsi"/>
          <w:sz w:val="18"/>
          <w:szCs w:val="18"/>
          <w:lang/>
        </w:rPr>
      </w:pPr>
      <w:r w:rsidRPr="00724381">
        <w:rPr>
          <w:rFonts w:eastAsia="Times New Roman" w:cstheme="minorHAnsi"/>
          <w:color w:val="000000"/>
          <w:lang/>
        </w:rPr>
        <w:t>Personalet bruker planleggingsdagen i januar til å sammenfatte årets vurderinger i barnehagens årsplan, før vi lager ny. Samarbeidsutvalget involveres i arbeidet i SU-møte i mai/ juni, og fastsetter årsplan for neste barnehageår. Vi gjør det samme på planleggingsdagen i april.  </w:t>
      </w:r>
    </w:p>
    <w:p w:rsidRPr="00724381" w:rsidR="00E406F7" w:rsidP="00E406F7" w:rsidRDefault="00E406F7" w14:paraId="4DD977EA" w14:textId="77777777">
      <w:pPr>
        <w:spacing w:after="0" w:line="240" w:lineRule="auto"/>
        <w:textAlignment w:val="baseline"/>
        <w:rPr>
          <w:rFonts w:eastAsia="Times New Roman" w:cstheme="minorHAnsi"/>
          <w:sz w:val="16"/>
          <w:szCs w:val="16"/>
          <w:lang/>
        </w:rPr>
      </w:pPr>
      <w:r w:rsidRPr="00724381">
        <w:rPr>
          <w:rFonts w:eastAsia="Times New Roman" w:cstheme="minorHAnsi"/>
          <w:color w:val="FF0000"/>
          <w:sz w:val="18"/>
          <w:szCs w:val="18"/>
          <w:lang/>
        </w:rPr>
        <w:t> </w:t>
      </w:r>
    </w:p>
    <w:p w:rsidRPr="00724381" w:rsidR="00E406F7" w:rsidP="00E406F7" w:rsidRDefault="00E406F7" w14:paraId="2ADA2BFE" w14:textId="77777777">
      <w:pPr>
        <w:spacing w:after="0" w:line="240" w:lineRule="auto"/>
        <w:textAlignment w:val="baseline"/>
        <w:rPr>
          <w:rFonts w:eastAsia="Times New Roman" w:cstheme="minorHAnsi"/>
          <w:sz w:val="16"/>
          <w:szCs w:val="16"/>
          <w:lang/>
        </w:rPr>
      </w:pPr>
      <w:r w:rsidRPr="00724381">
        <w:rPr>
          <w:rFonts w:eastAsia="Times New Roman" w:cstheme="minorHAnsi"/>
          <w:color w:val="FF0000"/>
          <w:sz w:val="18"/>
          <w:szCs w:val="18"/>
          <w:lang/>
        </w:rPr>
        <w:t> </w:t>
      </w:r>
    </w:p>
    <w:p w:rsidRPr="00BF1DEB" w:rsidR="00E406F7" w:rsidP="00E406F7" w:rsidRDefault="00E406F7" w14:paraId="0ED67CE7" w14:textId="77777777">
      <w:pPr>
        <w:spacing w:after="0" w:line="240" w:lineRule="auto"/>
        <w:textAlignment w:val="baseline"/>
        <w:rPr>
          <w:rFonts w:ascii="Segoe UI" w:hAnsi="Segoe UI" w:eastAsia="Times New Roman" w:cs="Segoe UI"/>
          <w:sz w:val="18"/>
          <w:szCs w:val="18"/>
          <w:lang/>
        </w:rPr>
      </w:pPr>
      <w:r w:rsidRPr="00BF1DEB">
        <w:rPr>
          <w:rFonts w:ascii="WordVisi_MSFontService" w:hAnsi="WordVisi_MSFontService" w:eastAsia="Times New Roman" w:cs="Segoe UI"/>
          <w:lang/>
        </w:rPr>
        <w:t> </w:t>
      </w:r>
      <w:r w:rsidRPr="00BF1DEB">
        <w:rPr>
          <w:rFonts w:ascii="Calibri" w:hAnsi="Calibri" w:eastAsia="Times New Roman" w:cs="Calibri"/>
          <w:lang/>
        </w:rPr>
        <w:t> </w:t>
      </w:r>
    </w:p>
    <w:p w:rsidRPr="0018687E" w:rsidR="00E406F7" w:rsidP="00452B90" w:rsidRDefault="00E406F7" w14:paraId="3E9831A5" w14:textId="77777777">
      <w:pPr>
        <w:rPr>
          <w:rFonts w:ascii="Calibri" w:hAnsi="Calibri"/>
        </w:rPr>
      </w:pPr>
    </w:p>
    <w:p w:rsidRPr="00857A20" w:rsidR="00452B90" w:rsidP="00452B90" w:rsidRDefault="00452B90" w14:paraId="59CD0BAA" w14:textId="0679DDD8">
      <w:pPr>
        <w:rPr>
          <w:rFonts w:ascii="Calibri" w:hAnsi="Calibri"/>
        </w:rPr>
      </w:pPr>
    </w:p>
    <w:sectPr w:rsidRPr="00857A20" w:rsidR="00452B90" w:rsidSect="00B9202B">
      <w:footerReference w:type="default" r:id="rId2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AAE" w:rsidRDefault="00933AAE" w14:paraId="655B5A61" w14:textId="77777777">
      <w:r>
        <w:separator/>
      </w:r>
    </w:p>
  </w:endnote>
  <w:endnote w:type="continuationSeparator" w:id="0">
    <w:p w:rsidR="00933AAE" w:rsidRDefault="00933AAE" w14:paraId="3175EB37" w14:textId="77777777">
      <w:r>
        <w:continuationSeparator/>
      </w:r>
    </w:p>
  </w:endnote>
  <w:endnote w:type="continuationNotice" w:id="1">
    <w:p w:rsidR="00933AAE" w:rsidRDefault="00933AAE" w14:paraId="48EA4F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 w:name="WordVisi_MSFontServic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41417"/>
      <w:docPartObj>
        <w:docPartGallery w:val="Page Numbers (Bottom of Page)"/>
        <w:docPartUnique/>
      </w:docPartObj>
    </w:sdtPr>
    <w:sdtEndPr/>
    <w:sdtContent>
      <w:p w:rsidR="00E70EDD" w:rsidRDefault="00E70EDD" w14:paraId="1B2F5A65" w14:textId="59808D56">
        <w:pPr>
          <w:pStyle w:val="Bunntekst"/>
          <w:jc w:val="right"/>
        </w:pPr>
        <w:r>
          <w:fldChar w:fldCharType="begin"/>
        </w:r>
        <w:r>
          <w:instrText>PAGE   \* MERGEFORMAT</w:instrText>
        </w:r>
        <w:r>
          <w:fldChar w:fldCharType="separate"/>
        </w:r>
        <w:r>
          <w:t>2</w:t>
        </w:r>
        <w:r>
          <w:fldChar w:fldCharType="end"/>
        </w:r>
      </w:p>
    </w:sdtContent>
  </w:sdt>
  <w:p w:rsidR="006138B8" w:rsidP="00C41ECF" w:rsidRDefault="006138B8" w14:paraId="505A8BAB" w14:textId="2A2393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AAE" w:rsidRDefault="00933AAE" w14:paraId="58EF751B" w14:textId="77777777">
      <w:r>
        <w:separator/>
      </w:r>
    </w:p>
  </w:footnote>
  <w:footnote w:type="continuationSeparator" w:id="0">
    <w:p w:rsidR="00933AAE" w:rsidRDefault="00933AAE" w14:paraId="5C0C5011" w14:textId="77777777">
      <w:r>
        <w:continuationSeparator/>
      </w:r>
    </w:p>
  </w:footnote>
  <w:footnote w:type="continuationNotice" w:id="1">
    <w:p w:rsidR="00933AAE" w:rsidRDefault="00933AAE" w14:paraId="49FC55A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7d3382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8ca1f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4633e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85c4e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f849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f58c6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ac17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dba4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a6f5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f66f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2342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af7ca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hint="default" w:ascii="Symbol" w:hAnsi="Symbol"/>
      </w:rPr>
    </w:lvl>
  </w:abstractNum>
  <w:abstractNum w:abstractNumId="2" w15:restartNumberingAfterBreak="0">
    <w:nsid w:val="055655C5"/>
    <w:multiLevelType w:val="multilevel"/>
    <w:tmpl w:val="57ACD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E709CC"/>
    <w:multiLevelType w:val="hybridMultilevel"/>
    <w:tmpl w:val="1F601A20"/>
    <w:lvl w:ilvl="0" w:tplc="9D3EBA6C">
      <w:start w:val="1"/>
      <w:numFmt w:val="bullet"/>
      <w:lvlText w:val="-"/>
      <w:lvlJc w:val="left"/>
      <w:pPr>
        <w:ind w:left="720" w:hanging="360"/>
      </w:pPr>
      <w:rPr>
        <w:rFonts w:hint="default" w:ascii="Calibri" w:hAnsi="Calibri"/>
      </w:rPr>
    </w:lvl>
    <w:lvl w:ilvl="1" w:tplc="66A64DFE">
      <w:start w:val="1"/>
      <w:numFmt w:val="bullet"/>
      <w:lvlText w:val="o"/>
      <w:lvlJc w:val="left"/>
      <w:pPr>
        <w:ind w:left="1440" w:hanging="360"/>
      </w:pPr>
      <w:rPr>
        <w:rFonts w:hint="default" w:ascii="Courier New" w:hAnsi="Courier New"/>
      </w:rPr>
    </w:lvl>
    <w:lvl w:ilvl="2" w:tplc="58009492">
      <w:start w:val="1"/>
      <w:numFmt w:val="bullet"/>
      <w:lvlText w:val=""/>
      <w:lvlJc w:val="left"/>
      <w:pPr>
        <w:ind w:left="2160" w:hanging="360"/>
      </w:pPr>
      <w:rPr>
        <w:rFonts w:hint="default" w:ascii="Wingdings" w:hAnsi="Wingdings"/>
      </w:rPr>
    </w:lvl>
    <w:lvl w:ilvl="3" w:tplc="425C2A56">
      <w:start w:val="1"/>
      <w:numFmt w:val="bullet"/>
      <w:lvlText w:val=""/>
      <w:lvlJc w:val="left"/>
      <w:pPr>
        <w:ind w:left="2880" w:hanging="360"/>
      </w:pPr>
      <w:rPr>
        <w:rFonts w:hint="default" w:ascii="Symbol" w:hAnsi="Symbol"/>
      </w:rPr>
    </w:lvl>
    <w:lvl w:ilvl="4" w:tplc="97EA93C2">
      <w:start w:val="1"/>
      <w:numFmt w:val="bullet"/>
      <w:lvlText w:val="o"/>
      <w:lvlJc w:val="left"/>
      <w:pPr>
        <w:ind w:left="3600" w:hanging="360"/>
      </w:pPr>
      <w:rPr>
        <w:rFonts w:hint="default" w:ascii="Courier New" w:hAnsi="Courier New"/>
      </w:rPr>
    </w:lvl>
    <w:lvl w:ilvl="5" w:tplc="128254EA">
      <w:start w:val="1"/>
      <w:numFmt w:val="bullet"/>
      <w:lvlText w:val=""/>
      <w:lvlJc w:val="left"/>
      <w:pPr>
        <w:ind w:left="4320" w:hanging="360"/>
      </w:pPr>
      <w:rPr>
        <w:rFonts w:hint="default" w:ascii="Wingdings" w:hAnsi="Wingdings"/>
      </w:rPr>
    </w:lvl>
    <w:lvl w:ilvl="6" w:tplc="E888314E">
      <w:start w:val="1"/>
      <w:numFmt w:val="bullet"/>
      <w:lvlText w:val=""/>
      <w:lvlJc w:val="left"/>
      <w:pPr>
        <w:ind w:left="5040" w:hanging="360"/>
      </w:pPr>
      <w:rPr>
        <w:rFonts w:hint="default" w:ascii="Symbol" w:hAnsi="Symbol"/>
      </w:rPr>
    </w:lvl>
    <w:lvl w:ilvl="7" w:tplc="03F29B12">
      <w:start w:val="1"/>
      <w:numFmt w:val="bullet"/>
      <w:lvlText w:val="o"/>
      <w:lvlJc w:val="left"/>
      <w:pPr>
        <w:ind w:left="5760" w:hanging="360"/>
      </w:pPr>
      <w:rPr>
        <w:rFonts w:hint="default" w:ascii="Courier New" w:hAnsi="Courier New"/>
      </w:rPr>
    </w:lvl>
    <w:lvl w:ilvl="8" w:tplc="84BA61B8">
      <w:start w:val="1"/>
      <w:numFmt w:val="bullet"/>
      <w:lvlText w:val=""/>
      <w:lvlJc w:val="left"/>
      <w:pPr>
        <w:ind w:left="6480" w:hanging="360"/>
      </w:pPr>
      <w:rPr>
        <w:rFonts w:hint="default" w:ascii="Wingdings" w:hAnsi="Wingdings"/>
      </w:rPr>
    </w:lvl>
  </w:abstractNum>
  <w:abstractNum w:abstractNumId="4" w15:restartNumberingAfterBreak="0">
    <w:nsid w:val="081F47C5"/>
    <w:multiLevelType w:val="multilevel"/>
    <w:tmpl w:val="14A6A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906542B"/>
    <w:multiLevelType w:val="multilevel"/>
    <w:tmpl w:val="5596D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7" w15:restartNumberingAfterBreak="0">
    <w:nsid w:val="143E3724"/>
    <w:multiLevelType w:val="multilevel"/>
    <w:tmpl w:val="482A0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D991EFA"/>
    <w:multiLevelType w:val="multilevel"/>
    <w:tmpl w:val="26088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F485208"/>
    <w:multiLevelType w:val="hybridMultilevel"/>
    <w:tmpl w:val="702016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1F967D20"/>
    <w:multiLevelType w:val="multilevel"/>
    <w:tmpl w:val="2BC20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0E6977"/>
    <w:multiLevelType w:val="multilevel"/>
    <w:tmpl w:val="A2088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155EAB"/>
    <w:multiLevelType w:val="multilevel"/>
    <w:tmpl w:val="23783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B687C36"/>
    <w:multiLevelType w:val="hybridMultilevel"/>
    <w:tmpl w:val="FFFFFFFF"/>
    <w:lvl w:ilvl="0" w:tplc="FDDA1BEC">
      <w:start w:val="1"/>
      <w:numFmt w:val="bullet"/>
      <w:lvlText w:val="-"/>
      <w:lvlJc w:val="left"/>
      <w:pPr>
        <w:ind w:left="720" w:hanging="360"/>
      </w:pPr>
      <w:rPr>
        <w:rFonts w:hint="default" w:ascii="Calibri" w:hAnsi="Calibri"/>
      </w:rPr>
    </w:lvl>
    <w:lvl w:ilvl="1" w:tplc="9500B9B8">
      <w:start w:val="1"/>
      <w:numFmt w:val="bullet"/>
      <w:lvlText w:val="o"/>
      <w:lvlJc w:val="left"/>
      <w:pPr>
        <w:ind w:left="1440" w:hanging="360"/>
      </w:pPr>
      <w:rPr>
        <w:rFonts w:hint="default" w:ascii="Courier New" w:hAnsi="Courier New"/>
      </w:rPr>
    </w:lvl>
    <w:lvl w:ilvl="2" w:tplc="600412BC">
      <w:start w:val="1"/>
      <w:numFmt w:val="bullet"/>
      <w:lvlText w:val=""/>
      <w:lvlJc w:val="left"/>
      <w:pPr>
        <w:ind w:left="2160" w:hanging="360"/>
      </w:pPr>
      <w:rPr>
        <w:rFonts w:hint="default" w:ascii="Wingdings" w:hAnsi="Wingdings"/>
      </w:rPr>
    </w:lvl>
    <w:lvl w:ilvl="3" w:tplc="FCB2EA52">
      <w:start w:val="1"/>
      <w:numFmt w:val="bullet"/>
      <w:lvlText w:val=""/>
      <w:lvlJc w:val="left"/>
      <w:pPr>
        <w:ind w:left="2880" w:hanging="360"/>
      </w:pPr>
      <w:rPr>
        <w:rFonts w:hint="default" w:ascii="Symbol" w:hAnsi="Symbol"/>
      </w:rPr>
    </w:lvl>
    <w:lvl w:ilvl="4" w:tplc="EDD6BC74">
      <w:start w:val="1"/>
      <w:numFmt w:val="bullet"/>
      <w:lvlText w:val="o"/>
      <w:lvlJc w:val="left"/>
      <w:pPr>
        <w:ind w:left="3600" w:hanging="360"/>
      </w:pPr>
      <w:rPr>
        <w:rFonts w:hint="default" w:ascii="Courier New" w:hAnsi="Courier New"/>
      </w:rPr>
    </w:lvl>
    <w:lvl w:ilvl="5" w:tplc="2F0A0E80">
      <w:start w:val="1"/>
      <w:numFmt w:val="bullet"/>
      <w:lvlText w:val=""/>
      <w:lvlJc w:val="left"/>
      <w:pPr>
        <w:ind w:left="4320" w:hanging="360"/>
      </w:pPr>
      <w:rPr>
        <w:rFonts w:hint="default" w:ascii="Wingdings" w:hAnsi="Wingdings"/>
      </w:rPr>
    </w:lvl>
    <w:lvl w:ilvl="6" w:tplc="BCE64EAC">
      <w:start w:val="1"/>
      <w:numFmt w:val="bullet"/>
      <w:lvlText w:val=""/>
      <w:lvlJc w:val="left"/>
      <w:pPr>
        <w:ind w:left="5040" w:hanging="360"/>
      </w:pPr>
      <w:rPr>
        <w:rFonts w:hint="default" w:ascii="Symbol" w:hAnsi="Symbol"/>
      </w:rPr>
    </w:lvl>
    <w:lvl w:ilvl="7" w:tplc="AB1E313A">
      <w:start w:val="1"/>
      <w:numFmt w:val="bullet"/>
      <w:lvlText w:val="o"/>
      <w:lvlJc w:val="left"/>
      <w:pPr>
        <w:ind w:left="5760" w:hanging="360"/>
      </w:pPr>
      <w:rPr>
        <w:rFonts w:hint="default" w:ascii="Courier New" w:hAnsi="Courier New"/>
      </w:rPr>
    </w:lvl>
    <w:lvl w:ilvl="8" w:tplc="DD58FC82">
      <w:start w:val="1"/>
      <w:numFmt w:val="bullet"/>
      <w:lvlText w:val=""/>
      <w:lvlJc w:val="left"/>
      <w:pPr>
        <w:ind w:left="6480" w:hanging="360"/>
      </w:pPr>
      <w:rPr>
        <w:rFonts w:hint="default" w:ascii="Wingdings" w:hAnsi="Wingdings"/>
      </w:rPr>
    </w:lvl>
  </w:abstractNum>
  <w:abstractNum w:abstractNumId="14" w15:restartNumberingAfterBreak="0">
    <w:nsid w:val="2C4172E6"/>
    <w:multiLevelType w:val="hybridMultilevel"/>
    <w:tmpl w:val="70D0359C"/>
    <w:lvl w:ilvl="0" w:tplc="1E1EAC54">
      <w:start w:val="1"/>
      <w:numFmt w:val="bullet"/>
      <w:lvlText w:val=""/>
      <w:lvlJc w:val="left"/>
      <w:pPr>
        <w:ind w:left="720" w:hanging="360"/>
      </w:pPr>
      <w:rPr>
        <w:rFonts w:hint="default" w:ascii="Symbol" w:hAnsi="Symbol"/>
      </w:rPr>
    </w:lvl>
    <w:lvl w:ilvl="1" w:tplc="BAA0120E">
      <w:start w:val="1"/>
      <w:numFmt w:val="bullet"/>
      <w:lvlText w:val="o"/>
      <w:lvlJc w:val="left"/>
      <w:pPr>
        <w:ind w:left="1440" w:hanging="360"/>
      </w:pPr>
      <w:rPr>
        <w:rFonts w:hint="default" w:ascii="Courier New" w:hAnsi="Courier New"/>
      </w:rPr>
    </w:lvl>
    <w:lvl w:ilvl="2" w:tplc="EBC8D880">
      <w:start w:val="1"/>
      <w:numFmt w:val="bullet"/>
      <w:lvlText w:val=""/>
      <w:lvlJc w:val="left"/>
      <w:pPr>
        <w:ind w:left="2160" w:hanging="360"/>
      </w:pPr>
      <w:rPr>
        <w:rFonts w:hint="default" w:ascii="Wingdings" w:hAnsi="Wingdings"/>
      </w:rPr>
    </w:lvl>
    <w:lvl w:ilvl="3" w:tplc="5E100366">
      <w:start w:val="1"/>
      <w:numFmt w:val="bullet"/>
      <w:lvlText w:val=""/>
      <w:lvlJc w:val="left"/>
      <w:pPr>
        <w:ind w:left="2880" w:hanging="360"/>
      </w:pPr>
      <w:rPr>
        <w:rFonts w:hint="default" w:ascii="Symbol" w:hAnsi="Symbol"/>
      </w:rPr>
    </w:lvl>
    <w:lvl w:ilvl="4" w:tplc="DCDA3ED0">
      <w:start w:val="1"/>
      <w:numFmt w:val="bullet"/>
      <w:lvlText w:val="o"/>
      <w:lvlJc w:val="left"/>
      <w:pPr>
        <w:ind w:left="3600" w:hanging="360"/>
      </w:pPr>
      <w:rPr>
        <w:rFonts w:hint="default" w:ascii="Courier New" w:hAnsi="Courier New"/>
      </w:rPr>
    </w:lvl>
    <w:lvl w:ilvl="5" w:tplc="2CE83DF8">
      <w:start w:val="1"/>
      <w:numFmt w:val="bullet"/>
      <w:lvlText w:val=""/>
      <w:lvlJc w:val="left"/>
      <w:pPr>
        <w:ind w:left="4320" w:hanging="360"/>
      </w:pPr>
      <w:rPr>
        <w:rFonts w:hint="default" w:ascii="Wingdings" w:hAnsi="Wingdings"/>
      </w:rPr>
    </w:lvl>
    <w:lvl w:ilvl="6" w:tplc="9CD40718">
      <w:start w:val="1"/>
      <w:numFmt w:val="bullet"/>
      <w:lvlText w:val=""/>
      <w:lvlJc w:val="left"/>
      <w:pPr>
        <w:ind w:left="5040" w:hanging="360"/>
      </w:pPr>
      <w:rPr>
        <w:rFonts w:hint="default" w:ascii="Symbol" w:hAnsi="Symbol"/>
      </w:rPr>
    </w:lvl>
    <w:lvl w:ilvl="7" w:tplc="824AD1C6">
      <w:start w:val="1"/>
      <w:numFmt w:val="bullet"/>
      <w:lvlText w:val="o"/>
      <w:lvlJc w:val="left"/>
      <w:pPr>
        <w:ind w:left="5760" w:hanging="360"/>
      </w:pPr>
      <w:rPr>
        <w:rFonts w:hint="default" w:ascii="Courier New" w:hAnsi="Courier New"/>
      </w:rPr>
    </w:lvl>
    <w:lvl w:ilvl="8" w:tplc="43FEE2B0">
      <w:start w:val="1"/>
      <w:numFmt w:val="bullet"/>
      <w:lvlText w:val=""/>
      <w:lvlJc w:val="left"/>
      <w:pPr>
        <w:ind w:left="6480" w:hanging="360"/>
      </w:pPr>
      <w:rPr>
        <w:rFonts w:hint="default" w:ascii="Wingdings" w:hAnsi="Wingdings"/>
      </w:rPr>
    </w:lvl>
  </w:abstractNum>
  <w:abstractNum w:abstractNumId="15" w15:restartNumberingAfterBreak="0">
    <w:nsid w:val="3027068C"/>
    <w:multiLevelType w:val="hybridMultilevel"/>
    <w:tmpl w:val="B97C840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359A2549"/>
    <w:multiLevelType w:val="hybridMultilevel"/>
    <w:tmpl w:val="D036510A"/>
    <w:lvl w:ilvl="0" w:tplc="52840EFE">
      <w:numFmt w:val="bullet"/>
      <w:lvlText w:val="-"/>
      <w:lvlJc w:val="left"/>
      <w:pPr>
        <w:ind w:left="720" w:hanging="360"/>
      </w:pPr>
      <w:rPr>
        <w:rFonts w:hint="default" w:ascii="Calibri" w:hAnsi="Calibri"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894462E"/>
    <w:multiLevelType w:val="multilevel"/>
    <w:tmpl w:val="4EF45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8B95715"/>
    <w:multiLevelType w:val="multilevel"/>
    <w:tmpl w:val="03F62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620BC7"/>
    <w:multiLevelType w:val="hybridMultilevel"/>
    <w:tmpl w:val="15F83708"/>
    <w:lvl w:ilvl="0" w:tplc="9948F1BE">
      <w:start w:val="1"/>
      <w:numFmt w:val="bullet"/>
      <w:lvlText w:val="-"/>
      <w:lvlJc w:val="left"/>
      <w:pPr>
        <w:ind w:left="720" w:hanging="360"/>
      </w:pPr>
      <w:rPr>
        <w:rFonts w:hint="default" w:ascii="Calibri" w:hAnsi="Calibri"/>
      </w:rPr>
    </w:lvl>
    <w:lvl w:ilvl="1" w:tplc="C016C37C">
      <w:start w:val="1"/>
      <w:numFmt w:val="bullet"/>
      <w:lvlText w:val="o"/>
      <w:lvlJc w:val="left"/>
      <w:pPr>
        <w:ind w:left="1440" w:hanging="360"/>
      </w:pPr>
      <w:rPr>
        <w:rFonts w:hint="default" w:ascii="Courier New" w:hAnsi="Courier New"/>
      </w:rPr>
    </w:lvl>
    <w:lvl w:ilvl="2" w:tplc="0EBED730">
      <w:start w:val="1"/>
      <w:numFmt w:val="bullet"/>
      <w:lvlText w:val=""/>
      <w:lvlJc w:val="left"/>
      <w:pPr>
        <w:ind w:left="2160" w:hanging="360"/>
      </w:pPr>
      <w:rPr>
        <w:rFonts w:hint="default" w:ascii="Wingdings" w:hAnsi="Wingdings"/>
      </w:rPr>
    </w:lvl>
    <w:lvl w:ilvl="3" w:tplc="F558C930">
      <w:start w:val="1"/>
      <w:numFmt w:val="bullet"/>
      <w:lvlText w:val=""/>
      <w:lvlJc w:val="left"/>
      <w:pPr>
        <w:ind w:left="2880" w:hanging="360"/>
      </w:pPr>
      <w:rPr>
        <w:rFonts w:hint="default" w:ascii="Symbol" w:hAnsi="Symbol"/>
      </w:rPr>
    </w:lvl>
    <w:lvl w:ilvl="4" w:tplc="CEB0C2BA">
      <w:start w:val="1"/>
      <w:numFmt w:val="bullet"/>
      <w:lvlText w:val="o"/>
      <w:lvlJc w:val="left"/>
      <w:pPr>
        <w:ind w:left="3600" w:hanging="360"/>
      </w:pPr>
      <w:rPr>
        <w:rFonts w:hint="default" w:ascii="Courier New" w:hAnsi="Courier New"/>
      </w:rPr>
    </w:lvl>
    <w:lvl w:ilvl="5" w:tplc="DB20D57E">
      <w:start w:val="1"/>
      <w:numFmt w:val="bullet"/>
      <w:lvlText w:val=""/>
      <w:lvlJc w:val="left"/>
      <w:pPr>
        <w:ind w:left="4320" w:hanging="360"/>
      </w:pPr>
      <w:rPr>
        <w:rFonts w:hint="default" w:ascii="Wingdings" w:hAnsi="Wingdings"/>
      </w:rPr>
    </w:lvl>
    <w:lvl w:ilvl="6" w:tplc="D15442BA">
      <w:start w:val="1"/>
      <w:numFmt w:val="bullet"/>
      <w:lvlText w:val=""/>
      <w:lvlJc w:val="left"/>
      <w:pPr>
        <w:ind w:left="5040" w:hanging="360"/>
      </w:pPr>
      <w:rPr>
        <w:rFonts w:hint="default" w:ascii="Symbol" w:hAnsi="Symbol"/>
      </w:rPr>
    </w:lvl>
    <w:lvl w:ilvl="7" w:tplc="276A8F3E">
      <w:start w:val="1"/>
      <w:numFmt w:val="bullet"/>
      <w:lvlText w:val="o"/>
      <w:lvlJc w:val="left"/>
      <w:pPr>
        <w:ind w:left="5760" w:hanging="360"/>
      </w:pPr>
      <w:rPr>
        <w:rFonts w:hint="default" w:ascii="Courier New" w:hAnsi="Courier New"/>
      </w:rPr>
    </w:lvl>
    <w:lvl w:ilvl="8" w:tplc="B5B807C8">
      <w:start w:val="1"/>
      <w:numFmt w:val="bullet"/>
      <w:lvlText w:val=""/>
      <w:lvlJc w:val="left"/>
      <w:pPr>
        <w:ind w:left="6480" w:hanging="360"/>
      </w:pPr>
      <w:rPr>
        <w:rFonts w:hint="default" w:ascii="Wingdings" w:hAnsi="Wingdings"/>
      </w:rPr>
    </w:lvl>
  </w:abstractNum>
  <w:abstractNum w:abstractNumId="20" w15:restartNumberingAfterBreak="0">
    <w:nsid w:val="3E947C74"/>
    <w:multiLevelType w:val="multilevel"/>
    <w:tmpl w:val="8BD83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9B31CE6"/>
    <w:multiLevelType w:val="multilevel"/>
    <w:tmpl w:val="D3B0BC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FE84200"/>
    <w:multiLevelType w:val="hybridMultilevel"/>
    <w:tmpl w:val="7A6AB632"/>
    <w:lvl w:ilvl="0" w:tplc="1012DC86">
      <w:start w:val="1"/>
      <w:numFmt w:val="bullet"/>
      <w:lvlText w:val="-"/>
      <w:lvlJc w:val="left"/>
      <w:pPr>
        <w:ind w:left="720" w:hanging="360"/>
      </w:pPr>
      <w:rPr>
        <w:rFonts w:hint="default" w:ascii="Calibri" w:hAnsi="Calibri"/>
      </w:rPr>
    </w:lvl>
    <w:lvl w:ilvl="1" w:tplc="9CF01810">
      <w:start w:val="1"/>
      <w:numFmt w:val="bullet"/>
      <w:lvlText w:val="o"/>
      <w:lvlJc w:val="left"/>
      <w:pPr>
        <w:ind w:left="1440" w:hanging="360"/>
      </w:pPr>
      <w:rPr>
        <w:rFonts w:hint="default" w:ascii="Courier New" w:hAnsi="Courier New"/>
      </w:rPr>
    </w:lvl>
    <w:lvl w:ilvl="2" w:tplc="8A7EADEA">
      <w:start w:val="1"/>
      <w:numFmt w:val="bullet"/>
      <w:lvlText w:val=""/>
      <w:lvlJc w:val="left"/>
      <w:pPr>
        <w:ind w:left="2160" w:hanging="360"/>
      </w:pPr>
      <w:rPr>
        <w:rFonts w:hint="default" w:ascii="Wingdings" w:hAnsi="Wingdings"/>
      </w:rPr>
    </w:lvl>
    <w:lvl w:ilvl="3" w:tplc="85B05016">
      <w:start w:val="1"/>
      <w:numFmt w:val="bullet"/>
      <w:lvlText w:val=""/>
      <w:lvlJc w:val="left"/>
      <w:pPr>
        <w:ind w:left="2880" w:hanging="360"/>
      </w:pPr>
      <w:rPr>
        <w:rFonts w:hint="default" w:ascii="Symbol" w:hAnsi="Symbol"/>
      </w:rPr>
    </w:lvl>
    <w:lvl w:ilvl="4" w:tplc="CA5E2A0E">
      <w:start w:val="1"/>
      <w:numFmt w:val="bullet"/>
      <w:lvlText w:val="o"/>
      <w:lvlJc w:val="left"/>
      <w:pPr>
        <w:ind w:left="3600" w:hanging="360"/>
      </w:pPr>
      <w:rPr>
        <w:rFonts w:hint="default" w:ascii="Courier New" w:hAnsi="Courier New"/>
      </w:rPr>
    </w:lvl>
    <w:lvl w:ilvl="5" w:tplc="E638A35A">
      <w:start w:val="1"/>
      <w:numFmt w:val="bullet"/>
      <w:lvlText w:val=""/>
      <w:lvlJc w:val="left"/>
      <w:pPr>
        <w:ind w:left="4320" w:hanging="360"/>
      </w:pPr>
      <w:rPr>
        <w:rFonts w:hint="default" w:ascii="Wingdings" w:hAnsi="Wingdings"/>
      </w:rPr>
    </w:lvl>
    <w:lvl w:ilvl="6" w:tplc="5C18959E">
      <w:start w:val="1"/>
      <w:numFmt w:val="bullet"/>
      <w:lvlText w:val=""/>
      <w:lvlJc w:val="left"/>
      <w:pPr>
        <w:ind w:left="5040" w:hanging="360"/>
      </w:pPr>
      <w:rPr>
        <w:rFonts w:hint="default" w:ascii="Symbol" w:hAnsi="Symbol"/>
      </w:rPr>
    </w:lvl>
    <w:lvl w:ilvl="7" w:tplc="6512C3AA">
      <w:start w:val="1"/>
      <w:numFmt w:val="bullet"/>
      <w:lvlText w:val="o"/>
      <w:lvlJc w:val="left"/>
      <w:pPr>
        <w:ind w:left="5760" w:hanging="360"/>
      </w:pPr>
      <w:rPr>
        <w:rFonts w:hint="default" w:ascii="Courier New" w:hAnsi="Courier New"/>
      </w:rPr>
    </w:lvl>
    <w:lvl w:ilvl="8" w:tplc="F170FBE6">
      <w:start w:val="1"/>
      <w:numFmt w:val="bullet"/>
      <w:lvlText w:val=""/>
      <w:lvlJc w:val="left"/>
      <w:pPr>
        <w:ind w:left="6480" w:hanging="360"/>
      </w:pPr>
      <w:rPr>
        <w:rFonts w:hint="default" w:ascii="Wingdings" w:hAnsi="Wingdings"/>
      </w:rPr>
    </w:lvl>
  </w:abstractNum>
  <w:abstractNum w:abstractNumId="23" w15:restartNumberingAfterBreak="0">
    <w:nsid w:val="530C4A0E"/>
    <w:multiLevelType w:val="multilevel"/>
    <w:tmpl w:val="5D3EA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67A5B2E"/>
    <w:multiLevelType w:val="hybridMultilevel"/>
    <w:tmpl w:val="6FE41E48"/>
    <w:lvl w:ilvl="0" w:tplc="52840EFE">
      <w:numFmt w:val="bullet"/>
      <w:lvlText w:val="-"/>
      <w:lvlJc w:val="left"/>
      <w:pPr>
        <w:ind w:left="720" w:hanging="360"/>
      </w:pPr>
      <w:rPr>
        <w:rFonts w:hint="default" w:ascii="Calibri" w:hAnsi="Calibri" w:eastAsia="Times New Roman" w:cs="Times New Roman"/>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578A0794"/>
    <w:multiLevelType w:val="hybridMultilevel"/>
    <w:tmpl w:val="B6788BF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59240BB3"/>
    <w:multiLevelType w:val="hybridMultilevel"/>
    <w:tmpl w:val="11C89498"/>
    <w:lvl w:ilvl="0" w:tplc="543E5C9A">
      <w:start w:val="1"/>
      <w:numFmt w:val="bullet"/>
      <w:lvlText w:val="-"/>
      <w:lvlJc w:val="left"/>
      <w:pPr>
        <w:ind w:left="720" w:hanging="360"/>
      </w:pPr>
      <w:rPr>
        <w:rFonts w:hint="default" w:ascii="Calibri" w:hAnsi="Calibri" w:cs="Calibri" w:eastAsiaTheme="minorEastAsia"/>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27"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6A7597B"/>
    <w:multiLevelType w:val="multilevel"/>
    <w:tmpl w:val="3ECCA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D09438A"/>
    <w:multiLevelType w:val="multilevel"/>
    <w:tmpl w:val="AA2CE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6514B58"/>
    <w:multiLevelType w:val="hybridMultilevel"/>
    <w:tmpl w:val="5948A6D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76C41C6C"/>
    <w:multiLevelType w:val="multilevel"/>
    <w:tmpl w:val="337C8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96A3144"/>
    <w:multiLevelType w:val="hybridMultilevel"/>
    <w:tmpl w:val="54688D40"/>
    <w:lvl w:ilvl="0" w:tplc="3CEA51CC">
      <w:start w:val="1"/>
      <w:numFmt w:val="bullet"/>
      <w:lvlText w:val="-"/>
      <w:lvlJc w:val="left"/>
      <w:pPr>
        <w:ind w:left="720" w:hanging="360"/>
      </w:pPr>
      <w:rPr>
        <w:rFonts w:hint="default" w:ascii="Calibri" w:hAnsi="Calibri"/>
      </w:rPr>
    </w:lvl>
    <w:lvl w:ilvl="1" w:tplc="89B203E4">
      <w:start w:val="1"/>
      <w:numFmt w:val="bullet"/>
      <w:lvlText w:val="o"/>
      <w:lvlJc w:val="left"/>
      <w:pPr>
        <w:ind w:left="1440" w:hanging="360"/>
      </w:pPr>
      <w:rPr>
        <w:rFonts w:hint="default" w:ascii="Courier New" w:hAnsi="Courier New"/>
      </w:rPr>
    </w:lvl>
    <w:lvl w:ilvl="2" w:tplc="A808CE84">
      <w:start w:val="1"/>
      <w:numFmt w:val="bullet"/>
      <w:lvlText w:val=""/>
      <w:lvlJc w:val="left"/>
      <w:pPr>
        <w:ind w:left="2160" w:hanging="360"/>
      </w:pPr>
      <w:rPr>
        <w:rFonts w:hint="default" w:ascii="Wingdings" w:hAnsi="Wingdings"/>
      </w:rPr>
    </w:lvl>
    <w:lvl w:ilvl="3" w:tplc="38428FA8">
      <w:start w:val="1"/>
      <w:numFmt w:val="bullet"/>
      <w:lvlText w:val=""/>
      <w:lvlJc w:val="left"/>
      <w:pPr>
        <w:ind w:left="2880" w:hanging="360"/>
      </w:pPr>
      <w:rPr>
        <w:rFonts w:hint="default" w:ascii="Symbol" w:hAnsi="Symbol"/>
      </w:rPr>
    </w:lvl>
    <w:lvl w:ilvl="4" w:tplc="C5DC43D4">
      <w:start w:val="1"/>
      <w:numFmt w:val="bullet"/>
      <w:lvlText w:val="o"/>
      <w:lvlJc w:val="left"/>
      <w:pPr>
        <w:ind w:left="3600" w:hanging="360"/>
      </w:pPr>
      <w:rPr>
        <w:rFonts w:hint="default" w:ascii="Courier New" w:hAnsi="Courier New"/>
      </w:rPr>
    </w:lvl>
    <w:lvl w:ilvl="5" w:tplc="A1FE3FC6">
      <w:start w:val="1"/>
      <w:numFmt w:val="bullet"/>
      <w:lvlText w:val=""/>
      <w:lvlJc w:val="left"/>
      <w:pPr>
        <w:ind w:left="4320" w:hanging="360"/>
      </w:pPr>
      <w:rPr>
        <w:rFonts w:hint="default" w:ascii="Wingdings" w:hAnsi="Wingdings"/>
      </w:rPr>
    </w:lvl>
    <w:lvl w:ilvl="6" w:tplc="0742E640">
      <w:start w:val="1"/>
      <w:numFmt w:val="bullet"/>
      <w:lvlText w:val=""/>
      <w:lvlJc w:val="left"/>
      <w:pPr>
        <w:ind w:left="5040" w:hanging="360"/>
      </w:pPr>
      <w:rPr>
        <w:rFonts w:hint="default" w:ascii="Symbol" w:hAnsi="Symbol"/>
      </w:rPr>
    </w:lvl>
    <w:lvl w:ilvl="7" w:tplc="BBF683DA">
      <w:start w:val="1"/>
      <w:numFmt w:val="bullet"/>
      <w:lvlText w:val="o"/>
      <w:lvlJc w:val="left"/>
      <w:pPr>
        <w:ind w:left="5760" w:hanging="360"/>
      </w:pPr>
      <w:rPr>
        <w:rFonts w:hint="default" w:ascii="Courier New" w:hAnsi="Courier New"/>
      </w:rPr>
    </w:lvl>
    <w:lvl w:ilvl="8" w:tplc="D2081D50">
      <w:start w:val="1"/>
      <w:numFmt w:val="bullet"/>
      <w:lvlText w:val=""/>
      <w:lvlJc w:val="left"/>
      <w:pPr>
        <w:ind w:left="6480" w:hanging="360"/>
      </w:pPr>
      <w:rPr>
        <w:rFonts w:hint="default" w:ascii="Wingdings" w:hAnsi="Wingdings"/>
      </w:rPr>
    </w:lvl>
  </w:abstractNum>
  <w:abstractNum w:abstractNumId="33" w15:restartNumberingAfterBreak="0">
    <w:nsid w:val="7BDB5A30"/>
    <w:multiLevelType w:val="multilevel"/>
    <w:tmpl w:val="71A2E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FE0253"/>
    <w:multiLevelType w:val="multilevel"/>
    <w:tmpl w:val="BDB69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CAA5D6C"/>
    <w:multiLevelType w:val="multilevel"/>
    <w:tmpl w:val="941C7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DB27B92"/>
    <w:multiLevelType w:val="multilevel"/>
    <w:tmpl w:val="A784F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DEE5A67"/>
    <w:multiLevelType w:val="hybridMultilevel"/>
    <w:tmpl w:val="B1D60220"/>
    <w:lvl w:ilvl="0" w:tplc="CD6AE754">
      <w:start w:val="1"/>
      <w:numFmt w:val="bullet"/>
      <w:lvlText w:val="-"/>
      <w:lvlJc w:val="left"/>
      <w:pPr>
        <w:ind w:left="720" w:hanging="360"/>
      </w:pPr>
      <w:rPr>
        <w:rFonts w:hint="default" w:ascii="Calibri" w:hAnsi="Calibri"/>
      </w:rPr>
    </w:lvl>
    <w:lvl w:ilvl="1" w:tplc="19E6F870">
      <w:start w:val="1"/>
      <w:numFmt w:val="bullet"/>
      <w:lvlText w:val="o"/>
      <w:lvlJc w:val="left"/>
      <w:pPr>
        <w:ind w:left="1440" w:hanging="360"/>
      </w:pPr>
      <w:rPr>
        <w:rFonts w:hint="default" w:ascii="Courier New" w:hAnsi="Courier New"/>
      </w:rPr>
    </w:lvl>
    <w:lvl w:ilvl="2" w:tplc="7736BDCE">
      <w:start w:val="1"/>
      <w:numFmt w:val="bullet"/>
      <w:lvlText w:val=""/>
      <w:lvlJc w:val="left"/>
      <w:pPr>
        <w:ind w:left="2160" w:hanging="360"/>
      </w:pPr>
      <w:rPr>
        <w:rFonts w:hint="default" w:ascii="Wingdings" w:hAnsi="Wingdings"/>
      </w:rPr>
    </w:lvl>
    <w:lvl w:ilvl="3" w:tplc="FC12ED9C">
      <w:start w:val="1"/>
      <w:numFmt w:val="bullet"/>
      <w:lvlText w:val=""/>
      <w:lvlJc w:val="left"/>
      <w:pPr>
        <w:ind w:left="2880" w:hanging="360"/>
      </w:pPr>
      <w:rPr>
        <w:rFonts w:hint="default" w:ascii="Symbol" w:hAnsi="Symbol"/>
      </w:rPr>
    </w:lvl>
    <w:lvl w:ilvl="4" w:tplc="09FA1A02">
      <w:start w:val="1"/>
      <w:numFmt w:val="bullet"/>
      <w:lvlText w:val="o"/>
      <w:lvlJc w:val="left"/>
      <w:pPr>
        <w:ind w:left="3600" w:hanging="360"/>
      </w:pPr>
      <w:rPr>
        <w:rFonts w:hint="default" w:ascii="Courier New" w:hAnsi="Courier New"/>
      </w:rPr>
    </w:lvl>
    <w:lvl w:ilvl="5" w:tplc="FDFC5B76">
      <w:start w:val="1"/>
      <w:numFmt w:val="bullet"/>
      <w:lvlText w:val=""/>
      <w:lvlJc w:val="left"/>
      <w:pPr>
        <w:ind w:left="4320" w:hanging="360"/>
      </w:pPr>
      <w:rPr>
        <w:rFonts w:hint="default" w:ascii="Wingdings" w:hAnsi="Wingdings"/>
      </w:rPr>
    </w:lvl>
    <w:lvl w:ilvl="6" w:tplc="394A1618">
      <w:start w:val="1"/>
      <w:numFmt w:val="bullet"/>
      <w:lvlText w:val=""/>
      <w:lvlJc w:val="left"/>
      <w:pPr>
        <w:ind w:left="5040" w:hanging="360"/>
      </w:pPr>
      <w:rPr>
        <w:rFonts w:hint="default" w:ascii="Symbol" w:hAnsi="Symbol"/>
      </w:rPr>
    </w:lvl>
    <w:lvl w:ilvl="7" w:tplc="122C7BD0">
      <w:start w:val="1"/>
      <w:numFmt w:val="bullet"/>
      <w:lvlText w:val="o"/>
      <w:lvlJc w:val="left"/>
      <w:pPr>
        <w:ind w:left="5760" w:hanging="360"/>
      </w:pPr>
      <w:rPr>
        <w:rFonts w:hint="default" w:ascii="Courier New" w:hAnsi="Courier New"/>
      </w:rPr>
    </w:lvl>
    <w:lvl w:ilvl="8" w:tplc="7BF616AA">
      <w:start w:val="1"/>
      <w:numFmt w:val="bullet"/>
      <w:lvlText w:val=""/>
      <w:lvlJc w:val="left"/>
      <w:pPr>
        <w:ind w:left="6480" w:hanging="360"/>
      </w:pPr>
      <w:rPr>
        <w:rFonts w:hint="default" w:ascii="Wingdings" w:hAnsi="Wingdings"/>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1" w16cid:durableId="361521700">
    <w:abstractNumId w:val="22"/>
  </w:num>
  <w:num w:numId="2" w16cid:durableId="2037852338">
    <w:abstractNumId w:val="1"/>
  </w:num>
  <w:num w:numId="3" w16cid:durableId="810946976">
    <w:abstractNumId w:val="0"/>
  </w:num>
  <w:num w:numId="4" w16cid:durableId="2104061736">
    <w:abstractNumId w:val="6"/>
  </w:num>
  <w:num w:numId="5" w16cid:durableId="392968698">
    <w:abstractNumId w:val="24"/>
  </w:num>
  <w:num w:numId="6" w16cid:durableId="437600771">
    <w:abstractNumId w:val="25"/>
  </w:num>
  <w:num w:numId="7" w16cid:durableId="648244923">
    <w:abstractNumId w:val="27"/>
  </w:num>
  <w:num w:numId="8" w16cid:durableId="987443731">
    <w:abstractNumId w:val="9"/>
  </w:num>
  <w:num w:numId="9" w16cid:durableId="1699355209">
    <w:abstractNumId w:val="16"/>
  </w:num>
  <w:num w:numId="10" w16cid:durableId="1935432983">
    <w:abstractNumId w:val="15"/>
  </w:num>
  <w:num w:numId="11" w16cid:durableId="1585411458">
    <w:abstractNumId w:val="26"/>
  </w:num>
  <w:num w:numId="12" w16cid:durableId="1531992082">
    <w:abstractNumId w:val="7"/>
  </w:num>
  <w:num w:numId="13" w16cid:durableId="763693001">
    <w:abstractNumId w:val="10"/>
  </w:num>
  <w:num w:numId="14" w16cid:durableId="1957640114">
    <w:abstractNumId w:val="34"/>
  </w:num>
  <w:num w:numId="15" w16cid:durableId="703560497">
    <w:abstractNumId w:val="13"/>
  </w:num>
  <w:num w:numId="16" w16cid:durableId="1130829693">
    <w:abstractNumId w:val="19"/>
  </w:num>
  <w:num w:numId="17" w16cid:durableId="826436177">
    <w:abstractNumId w:val="37"/>
  </w:num>
  <w:num w:numId="18" w16cid:durableId="1048845291">
    <w:abstractNumId w:val="32"/>
  </w:num>
  <w:num w:numId="19" w16cid:durableId="536814811">
    <w:abstractNumId w:val="3"/>
  </w:num>
  <w:num w:numId="20" w16cid:durableId="1079864835">
    <w:abstractNumId w:val="14"/>
  </w:num>
  <w:num w:numId="21" w16cid:durableId="163130003">
    <w:abstractNumId w:val="30"/>
  </w:num>
  <w:num w:numId="22" w16cid:durableId="2127191861">
    <w:abstractNumId w:val="28"/>
  </w:num>
  <w:num w:numId="23" w16cid:durableId="1368408919">
    <w:abstractNumId w:val="5"/>
  </w:num>
  <w:num w:numId="24" w16cid:durableId="703210361">
    <w:abstractNumId w:val="8"/>
  </w:num>
  <w:num w:numId="25" w16cid:durableId="50932665">
    <w:abstractNumId w:val="18"/>
  </w:num>
  <w:num w:numId="26" w16cid:durableId="510873979">
    <w:abstractNumId w:val="12"/>
  </w:num>
  <w:num w:numId="27" w16cid:durableId="1127236847">
    <w:abstractNumId w:val="2"/>
  </w:num>
  <w:num w:numId="28" w16cid:durableId="1302270296">
    <w:abstractNumId w:val="23"/>
  </w:num>
  <w:num w:numId="29" w16cid:durableId="1195536526">
    <w:abstractNumId w:val="11"/>
  </w:num>
  <w:num w:numId="30" w16cid:durableId="644703231">
    <w:abstractNumId w:val="21"/>
  </w:num>
  <w:num w:numId="31" w16cid:durableId="1284846066">
    <w:abstractNumId w:val="29"/>
  </w:num>
  <w:num w:numId="32" w16cid:durableId="518856977">
    <w:abstractNumId w:val="36"/>
  </w:num>
  <w:num w:numId="33" w16cid:durableId="611790869">
    <w:abstractNumId w:val="17"/>
  </w:num>
  <w:num w:numId="34" w16cid:durableId="773553822">
    <w:abstractNumId w:val="20"/>
  </w:num>
  <w:num w:numId="35" w16cid:durableId="341248546">
    <w:abstractNumId w:val="33"/>
  </w:num>
  <w:num w:numId="36" w16cid:durableId="1683623594">
    <w:abstractNumId w:val="31"/>
  </w:num>
  <w:num w:numId="37" w16cid:durableId="1382821258">
    <w:abstractNumId w:val="4"/>
  </w:num>
  <w:num w:numId="38" w16cid:durableId="1576818098">
    <w:abstractNumId w:val="35"/>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PersonalInformation/>
  <w:removeDateAndTime/>
  <w:embedSystemFonts/>
  <w:activeWritingStyle w:lang="nb-NO"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oNotHyphenateCaps/>
  <w:noPunctuationKerning/>
  <w:characterSpacingControl w:val="doNotCompress"/>
  <w:doNotValidateAgainstSchema/>
  <w:doNotDemarcateInvalidXml/>
  <w:hdrShapeDefaults>
    <o:shapedefaults v:ext="edit" spidmax="2050" fill="f" fillcolor="white" stroke="f">
      <v:fill on="f" color="white"/>
      <v:stroke on="f"/>
      <o:colormru v:ext="edit" colors="#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0A46"/>
    <w:rsid w:val="000013E6"/>
    <w:rsid w:val="00001D55"/>
    <w:rsid w:val="0000229D"/>
    <w:rsid w:val="00002FB1"/>
    <w:rsid w:val="00003F1F"/>
    <w:rsid w:val="00004079"/>
    <w:rsid w:val="00005B58"/>
    <w:rsid w:val="00006CF7"/>
    <w:rsid w:val="00014E29"/>
    <w:rsid w:val="00014F13"/>
    <w:rsid w:val="00014F29"/>
    <w:rsid w:val="00015043"/>
    <w:rsid w:val="0002074C"/>
    <w:rsid w:val="00020F93"/>
    <w:rsid w:val="00021C4E"/>
    <w:rsid w:val="00024C90"/>
    <w:rsid w:val="000319B3"/>
    <w:rsid w:val="00034FD2"/>
    <w:rsid w:val="000366B8"/>
    <w:rsid w:val="00036BF5"/>
    <w:rsid w:val="0003C9BF"/>
    <w:rsid w:val="00040286"/>
    <w:rsid w:val="00041472"/>
    <w:rsid w:val="00043A2F"/>
    <w:rsid w:val="00047A6F"/>
    <w:rsid w:val="00051E71"/>
    <w:rsid w:val="00052E52"/>
    <w:rsid w:val="000539C1"/>
    <w:rsid w:val="00055780"/>
    <w:rsid w:val="00055C0F"/>
    <w:rsid w:val="000562AF"/>
    <w:rsid w:val="000608B8"/>
    <w:rsid w:val="00061322"/>
    <w:rsid w:val="00061BF9"/>
    <w:rsid w:val="00064F9C"/>
    <w:rsid w:val="00066F72"/>
    <w:rsid w:val="00070891"/>
    <w:rsid w:val="000725EE"/>
    <w:rsid w:val="00072EF2"/>
    <w:rsid w:val="00074182"/>
    <w:rsid w:val="000742A5"/>
    <w:rsid w:val="000751B1"/>
    <w:rsid w:val="00075389"/>
    <w:rsid w:val="00075DD2"/>
    <w:rsid w:val="00077311"/>
    <w:rsid w:val="0008186D"/>
    <w:rsid w:val="00084966"/>
    <w:rsid w:val="00084D18"/>
    <w:rsid w:val="00084EAD"/>
    <w:rsid w:val="00085E3C"/>
    <w:rsid w:val="00085F73"/>
    <w:rsid w:val="000864FA"/>
    <w:rsid w:val="00090273"/>
    <w:rsid w:val="00091B2E"/>
    <w:rsid w:val="00097E23"/>
    <w:rsid w:val="000A0415"/>
    <w:rsid w:val="000A083A"/>
    <w:rsid w:val="000A090A"/>
    <w:rsid w:val="000A0B0F"/>
    <w:rsid w:val="000A11BE"/>
    <w:rsid w:val="000A20FF"/>
    <w:rsid w:val="000A4341"/>
    <w:rsid w:val="000B08E7"/>
    <w:rsid w:val="000B15BA"/>
    <w:rsid w:val="000B2C12"/>
    <w:rsid w:val="000B34D3"/>
    <w:rsid w:val="000B4AA7"/>
    <w:rsid w:val="000B594D"/>
    <w:rsid w:val="000B6921"/>
    <w:rsid w:val="000B698D"/>
    <w:rsid w:val="000C0F46"/>
    <w:rsid w:val="000C64BB"/>
    <w:rsid w:val="000C72E2"/>
    <w:rsid w:val="000D0424"/>
    <w:rsid w:val="000D1857"/>
    <w:rsid w:val="000D2E22"/>
    <w:rsid w:val="000D36AA"/>
    <w:rsid w:val="000D4CCC"/>
    <w:rsid w:val="000D5B5C"/>
    <w:rsid w:val="000D64EE"/>
    <w:rsid w:val="000D691E"/>
    <w:rsid w:val="000E0BB4"/>
    <w:rsid w:val="000E29FA"/>
    <w:rsid w:val="000E3CEE"/>
    <w:rsid w:val="000E594E"/>
    <w:rsid w:val="000F11DA"/>
    <w:rsid w:val="000F227F"/>
    <w:rsid w:val="000F4237"/>
    <w:rsid w:val="000F49E3"/>
    <w:rsid w:val="000F5344"/>
    <w:rsid w:val="001020D3"/>
    <w:rsid w:val="00102A32"/>
    <w:rsid w:val="00102E42"/>
    <w:rsid w:val="00104382"/>
    <w:rsid w:val="0010645B"/>
    <w:rsid w:val="00106920"/>
    <w:rsid w:val="00106B48"/>
    <w:rsid w:val="00107A4C"/>
    <w:rsid w:val="00107BD1"/>
    <w:rsid w:val="001100AC"/>
    <w:rsid w:val="00110574"/>
    <w:rsid w:val="001128BD"/>
    <w:rsid w:val="001129E8"/>
    <w:rsid w:val="0011357F"/>
    <w:rsid w:val="0011367F"/>
    <w:rsid w:val="00120020"/>
    <w:rsid w:val="00120C9B"/>
    <w:rsid w:val="0012274E"/>
    <w:rsid w:val="00123EDC"/>
    <w:rsid w:val="00125DB7"/>
    <w:rsid w:val="00126BE1"/>
    <w:rsid w:val="00126FBE"/>
    <w:rsid w:val="00133974"/>
    <w:rsid w:val="001345EA"/>
    <w:rsid w:val="0013548F"/>
    <w:rsid w:val="00135FF6"/>
    <w:rsid w:val="00136A3B"/>
    <w:rsid w:val="00142DFE"/>
    <w:rsid w:val="00142E1A"/>
    <w:rsid w:val="00145FDF"/>
    <w:rsid w:val="00147599"/>
    <w:rsid w:val="00150FFC"/>
    <w:rsid w:val="001518F5"/>
    <w:rsid w:val="00151F95"/>
    <w:rsid w:val="00155FFF"/>
    <w:rsid w:val="001571E6"/>
    <w:rsid w:val="00160DE9"/>
    <w:rsid w:val="00171EB9"/>
    <w:rsid w:val="0017607D"/>
    <w:rsid w:val="001765BE"/>
    <w:rsid w:val="0017747A"/>
    <w:rsid w:val="001812EB"/>
    <w:rsid w:val="001832B7"/>
    <w:rsid w:val="00185A36"/>
    <w:rsid w:val="0018687E"/>
    <w:rsid w:val="0018699D"/>
    <w:rsid w:val="00187789"/>
    <w:rsid w:val="001913BB"/>
    <w:rsid w:val="00191C04"/>
    <w:rsid w:val="00193592"/>
    <w:rsid w:val="00193C72"/>
    <w:rsid w:val="001A1AB4"/>
    <w:rsid w:val="001A4F6D"/>
    <w:rsid w:val="001A64E6"/>
    <w:rsid w:val="001B1BF3"/>
    <w:rsid w:val="001B265F"/>
    <w:rsid w:val="001B3268"/>
    <w:rsid w:val="001B6E6F"/>
    <w:rsid w:val="001B6FC9"/>
    <w:rsid w:val="001C0DF8"/>
    <w:rsid w:val="001C2B8F"/>
    <w:rsid w:val="001C3FC7"/>
    <w:rsid w:val="001C6F0B"/>
    <w:rsid w:val="001C71A2"/>
    <w:rsid w:val="001C7EC8"/>
    <w:rsid w:val="001D0115"/>
    <w:rsid w:val="001D3E7D"/>
    <w:rsid w:val="001E3A9D"/>
    <w:rsid w:val="001E4DB4"/>
    <w:rsid w:val="001F03B7"/>
    <w:rsid w:val="001F3B30"/>
    <w:rsid w:val="001F4E86"/>
    <w:rsid w:val="001F6CE4"/>
    <w:rsid w:val="001F75AD"/>
    <w:rsid w:val="001F7B14"/>
    <w:rsid w:val="00200496"/>
    <w:rsid w:val="002055B5"/>
    <w:rsid w:val="002068FF"/>
    <w:rsid w:val="00211A9D"/>
    <w:rsid w:val="002138AB"/>
    <w:rsid w:val="00213EC7"/>
    <w:rsid w:val="002147C7"/>
    <w:rsid w:val="00215F8A"/>
    <w:rsid w:val="00216CB4"/>
    <w:rsid w:val="002211E9"/>
    <w:rsid w:val="00221292"/>
    <w:rsid w:val="00224433"/>
    <w:rsid w:val="00227910"/>
    <w:rsid w:val="00230583"/>
    <w:rsid w:val="00230ABD"/>
    <w:rsid w:val="0023114C"/>
    <w:rsid w:val="00232BF6"/>
    <w:rsid w:val="00232C11"/>
    <w:rsid w:val="00236181"/>
    <w:rsid w:val="002362B5"/>
    <w:rsid w:val="00236F4A"/>
    <w:rsid w:val="00241D96"/>
    <w:rsid w:val="002430E1"/>
    <w:rsid w:val="00245057"/>
    <w:rsid w:val="002452FD"/>
    <w:rsid w:val="00245E9B"/>
    <w:rsid w:val="00251979"/>
    <w:rsid w:val="00254DE1"/>
    <w:rsid w:val="00260EC2"/>
    <w:rsid w:val="0026360F"/>
    <w:rsid w:val="0026700E"/>
    <w:rsid w:val="00270BF5"/>
    <w:rsid w:val="002732DC"/>
    <w:rsid w:val="00275B80"/>
    <w:rsid w:val="00276395"/>
    <w:rsid w:val="00276B05"/>
    <w:rsid w:val="0028082A"/>
    <w:rsid w:val="002841A6"/>
    <w:rsid w:val="00285623"/>
    <w:rsid w:val="002856EB"/>
    <w:rsid w:val="00287C26"/>
    <w:rsid w:val="0029768B"/>
    <w:rsid w:val="002A17EB"/>
    <w:rsid w:val="002B2458"/>
    <w:rsid w:val="002B294B"/>
    <w:rsid w:val="002B2C58"/>
    <w:rsid w:val="002B304C"/>
    <w:rsid w:val="002B3C47"/>
    <w:rsid w:val="002B3D63"/>
    <w:rsid w:val="002B3E60"/>
    <w:rsid w:val="002B5DA5"/>
    <w:rsid w:val="002B608A"/>
    <w:rsid w:val="002B6C51"/>
    <w:rsid w:val="002B7423"/>
    <w:rsid w:val="002C002E"/>
    <w:rsid w:val="002C0CD8"/>
    <w:rsid w:val="002C311B"/>
    <w:rsid w:val="002C526A"/>
    <w:rsid w:val="002D03E5"/>
    <w:rsid w:val="002D0546"/>
    <w:rsid w:val="002D13BD"/>
    <w:rsid w:val="002D3F81"/>
    <w:rsid w:val="002E0234"/>
    <w:rsid w:val="002E257C"/>
    <w:rsid w:val="002E2B94"/>
    <w:rsid w:val="002E3828"/>
    <w:rsid w:val="002E542F"/>
    <w:rsid w:val="002E5739"/>
    <w:rsid w:val="002F03CE"/>
    <w:rsid w:val="002F27BE"/>
    <w:rsid w:val="002F6B1A"/>
    <w:rsid w:val="002F7842"/>
    <w:rsid w:val="00300BBE"/>
    <w:rsid w:val="00302EF9"/>
    <w:rsid w:val="003062B8"/>
    <w:rsid w:val="0031065D"/>
    <w:rsid w:val="003114D2"/>
    <w:rsid w:val="00313D80"/>
    <w:rsid w:val="0031544E"/>
    <w:rsid w:val="0032272C"/>
    <w:rsid w:val="0032531E"/>
    <w:rsid w:val="0032555D"/>
    <w:rsid w:val="00330890"/>
    <w:rsid w:val="003308B8"/>
    <w:rsid w:val="00332DAF"/>
    <w:rsid w:val="0033481B"/>
    <w:rsid w:val="00334ECA"/>
    <w:rsid w:val="0033705A"/>
    <w:rsid w:val="00342BFB"/>
    <w:rsid w:val="00345BFD"/>
    <w:rsid w:val="00346396"/>
    <w:rsid w:val="00346517"/>
    <w:rsid w:val="00354677"/>
    <w:rsid w:val="0035492B"/>
    <w:rsid w:val="00361901"/>
    <w:rsid w:val="0036659F"/>
    <w:rsid w:val="0036756F"/>
    <w:rsid w:val="00371FBD"/>
    <w:rsid w:val="00373A4A"/>
    <w:rsid w:val="00375B59"/>
    <w:rsid w:val="00380EE2"/>
    <w:rsid w:val="0038479A"/>
    <w:rsid w:val="00385A8A"/>
    <w:rsid w:val="003913AF"/>
    <w:rsid w:val="00392903"/>
    <w:rsid w:val="00392DE0"/>
    <w:rsid w:val="00393647"/>
    <w:rsid w:val="003947E1"/>
    <w:rsid w:val="00394B99"/>
    <w:rsid w:val="003975FA"/>
    <w:rsid w:val="0039780C"/>
    <w:rsid w:val="003A1576"/>
    <w:rsid w:val="003A61BB"/>
    <w:rsid w:val="003B0432"/>
    <w:rsid w:val="003B0BEC"/>
    <w:rsid w:val="003B2DE8"/>
    <w:rsid w:val="003B5E36"/>
    <w:rsid w:val="003C0E6A"/>
    <w:rsid w:val="003C28FC"/>
    <w:rsid w:val="003C2BB1"/>
    <w:rsid w:val="003C3EA4"/>
    <w:rsid w:val="003C5A17"/>
    <w:rsid w:val="003C5EE1"/>
    <w:rsid w:val="003C750F"/>
    <w:rsid w:val="003D1812"/>
    <w:rsid w:val="003D2642"/>
    <w:rsid w:val="003D4015"/>
    <w:rsid w:val="003E42B7"/>
    <w:rsid w:val="003E7161"/>
    <w:rsid w:val="003F1D81"/>
    <w:rsid w:val="003F518A"/>
    <w:rsid w:val="004012F2"/>
    <w:rsid w:val="00405D62"/>
    <w:rsid w:val="00406066"/>
    <w:rsid w:val="00407AC1"/>
    <w:rsid w:val="0041231A"/>
    <w:rsid w:val="00413574"/>
    <w:rsid w:val="004156BF"/>
    <w:rsid w:val="00420C59"/>
    <w:rsid w:val="00420EBA"/>
    <w:rsid w:val="00421C99"/>
    <w:rsid w:val="004247F0"/>
    <w:rsid w:val="00425FC0"/>
    <w:rsid w:val="004314CC"/>
    <w:rsid w:val="004316B2"/>
    <w:rsid w:val="00432C2D"/>
    <w:rsid w:val="004417F3"/>
    <w:rsid w:val="00442F81"/>
    <w:rsid w:val="004503DA"/>
    <w:rsid w:val="0045044A"/>
    <w:rsid w:val="0045075B"/>
    <w:rsid w:val="00451AD7"/>
    <w:rsid w:val="00452B90"/>
    <w:rsid w:val="0045524D"/>
    <w:rsid w:val="00456724"/>
    <w:rsid w:val="00463834"/>
    <w:rsid w:val="004650E1"/>
    <w:rsid w:val="004652C2"/>
    <w:rsid w:val="0046667C"/>
    <w:rsid w:val="004700EF"/>
    <w:rsid w:val="0047153E"/>
    <w:rsid w:val="00475CCA"/>
    <w:rsid w:val="00476904"/>
    <w:rsid w:val="004934F5"/>
    <w:rsid w:val="00493FF7"/>
    <w:rsid w:val="00494367"/>
    <w:rsid w:val="00497AE7"/>
    <w:rsid w:val="004A1490"/>
    <w:rsid w:val="004A14F0"/>
    <w:rsid w:val="004A1C53"/>
    <w:rsid w:val="004A4432"/>
    <w:rsid w:val="004A4476"/>
    <w:rsid w:val="004A51C8"/>
    <w:rsid w:val="004A6003"/>
    <w:rsid w:val="004A6CF6"/>
    <w:rsid w:val="004A6D57"/>
    <w:rsid w:val="004B36B3"/>
    <w:rsid w:val="004B3A67"/>
    <w:rsid w:val="004B5DE5"/>
    <w:rsid w:val="004B66F5"/>
    <w:rsid w:val="004B66FC"/>
    <w:rsid w:val="004C255A"/>
    <w:rsid w:val="004C7EB4"/>
    <w:rsid w:val="004D0329"/>
    <w:rsid w:val="004D350B"/>
    <w:rsid w:val="004D5990"/>
    <w:rsid w:val="004D5D8E"/>
    <w:rsid w:val="004E1E15"/>
    <w:rsid w:val="004E2069"/>
    <w:rsid w:val="004E2C52"/>
    <w:rsid w:val="004E34B2"/>
    <w:rsid w:val="004E39C9"/>
    <w:rsid w:val="004E5D72"/>
    <w:rsid w:val="004F00B8"/>
    <w:rsid w:val="004F2C3D"/>
    <w:rsid w:val="004F31A9"/>
    <w:rsid w:val="004F3745"/>
    <w:rsid w:val="004F4A3B"/>
    <w:rsid w:val="00501ABF"/>
    <w:rsid w:val="00502E24"/>
    <w:rsid w:val="00506649"/>
    <w:rsid w:val="00510186"/>
    <w:rsid w:val="00512FC9"/>
    <w:rsid w:val="00513B60"/>
    <w:rsid w:val="00515052"/>
    <w:rsid w:val="005162E8"/>
    <w:rsid w:val="005200D3"/>
    <w:rsid w:val="005207B6"/>
    <w:rsid w:val="00520DF7"/>
    <w:rsid w:val="00520E12"/>
    <w:rsid w:val="005220A2"/>
    <w:rsid w:val="00524997"/>
    <w:rsid w:val="00525276"/>
    <w:rsid w:val="00525EDE"/>
    <w:rsid w:val="00526C4C"/>
    <w:rsid w:val="00527018"/>
    <w:rsid w:val="00530902"/>
    <w:rsid w:val="005348A9"/>
    <w:rsid w:val="00534D6F"/>
    <w:rsid w:val="00534F89"/>
    <w:rsid w:val="0053581F"/>
    <w:rsid w:val="00535BAA"/>
    <w:rsid w:val="00537092"/>
    <w:rsid w:val="005452C3"/>
    <w:rsid w:val="00546671"/>
    <w:rsid w:val="005466F7"/>
    <w:rsid w:val="00547D67"/>
    <w:rsid w:val="00547FBF"/>
    <w:rsid w:val="00550E5F"/>
    <w:rsid w:val="00551854"/>
    <w:rsid w:val="00553861"/>
    <w:rsid w:val="00556D2C"/>
    <w:rsid w:val="00557CEA"/>
    <w:rsid w:val="00562D87"/>
    <w:rsid w:val="005653C2"/>
    <w:rsid w:val="00566526"/>
    <w:rsid w:val="00566ABC"/>
    <w:rsid w:val="00571488"/>
    <w:rsid w:val="00574117"/>
    <w:rsid w:val="00574D3B"/>
    <w:rsid w:val="0057679F"/>
    <w:rsid w:val="00590DD3"/>
    <w:rsid w:val="005932B9"/>
    <w:rsid w:val="00594C93"/>
    <w:rsid w:val="005A2C0A"/>
    <w:rsid w:val="005A472E"/>
    <w:rsid w:val="005A63AD"/>
    <w:rsid w:val="005A69A3"/>
    <w:rsid w:val="005A7DCC"/>
    <w:rsid w:val="005A7DF9"/>
    <w:rsid w:val="005B50EF"/>
    <w:rsid w:val="005B5D5A"/>
    <w:rsid w:val="005B7D92"/>
    <w:rsid w:val="005C178B"/>
    <w:rsid w:val="005C204C"/>
    <w:rsid w:val="005C2F6D"/>
    <w:rsid w:val="005C33D4"/>
    <w:rsid w:val="005C448C"/>
    <w:rsid w:val="005C51A0"/>
    <w:rsid w:val="005D21BF"/>
    <w:rsid w:val="005D35C9"/>
    <w:rsid w:val="005D3902"/>
    <w:rsid w:val="005D505C"/>
    <w:rsid w:val="005E38D3"/>
    <w:rsid w:val="005E43AC"/>
    <w:rsid w:val="005F13E8"/>
    <w:rsid w:val="005F22E5"/>
    <w:rsid w:val="005F2322"/>
    <w:rsid w:val="005F69D3"/>
    <w:rsid w:val="005F72D8"/>
    <w:rsid w:val="006029F8"/>
    <w:rsid w:val="006029FB"/>
    <w:rsid w:val="006031A0"/>
    <w:rsid w:val="0060588A"/>
    <w:rsid w:val="00606247"/>
    <w:rsid w:val="006063A9"/>
    <w:rsid w:val="006063D9"/>
    <w:rsid w:val="006138B8"/>
    <w:rsid w:val="00614738"/>
    <w:rsid w:val="00614768"/>
    <w:rsid w:val="006153DF"/>
    <w:rsid w:val="0061611E"/>
    <w:rsid w:val="00616A39"/>
    <w:rsid w:val="00616BB2"/>
    <w:rsid w:val="006179DE"/>
    <w:rsid w:val="00617E61"/>
    <w:rsid w:val="00622DEC"/>
    <w:rsid w:val="006260D0"/>
    <w:rsid w:val="006261B6"/>
    <w:rsid w:val="006270A4"/>
    <w:rsid w:val="00627CC7"/>
    <w:rsid w:val="00631292"/>
    <w:rsid w:val="00636089"/>
    <w:rsid w:val="00641C99"/>
    <w:rsid w:val="00643FE4"/>
    <w:rsid w:val="006455F5"/>
    <w:rsid w:val="00647228"/>
    <w:rsid w:val="00647FDD"/>
    <w:rsid w:val="00650EBA"/>
    <w:rsid w:val="00652368"/>
    <w:rsid w:val="00657785"/>
    <w:rsid w:val="00664649"/>
    <w:rsid w:val="006653A9"/>
    <w:rsid w:val="00665B85"/>
    <w:rsid w:val="00665C11"/>
    <w:rsid w:val="00670DFA"/>
    <w:rsid w:val="0067148F"/>
    <w:rsid w:val="006719FB"/>
    <w:rsid w:val="006759F6"/>
    <w:rsid w:val="00682AFC"/>
    <w:rsid w:val="00682E6A"/>
    <w:rsid w:val="006868A3"/>
    <w:rsid w:val="0068696D"/>
    <w:rsid w:val="00687460"/>
    <w:rsid w:val="00687E1B"/>
    <w:rsid w:val="00691441"/>
    <w:rsid w:val="0069243C"/>
    <w:rsid w:val="0069294C"/>
    <w:rsid w:val="00694FD5"/>
    <w:rsid w:val="00696066"/>
    <w:rsid w:val="006960AF"/>
    <w:rsid w:val="00697161"/>
    <w:rsid w:val="00697A7D"/>
    <w:rsid w:val="006A1970"/>
    <w:rsid w:val="006A28E1"/>
    <w:rsid w:val="006A6856"/>
    <w:rsid w:val="006A6AE5"/>
    <w:rsid w:val="006B018E"/>
    <w:rsid w:val="006B0816"/>
    <w:rsid w:val="006B1D82"/>
    <w:rsid w:val="006B3299"/>
    <w:rsid w:val="006B49AC"/>
    <w:rsid w:val="006B49AE"/>
    <w:rsid w:val="006B559B"/>
    <w:rsid w:val="006B6D04"/>
    <w:rsid w:val="006B7946"/>
    <w:rsid w:val="006C372F"/>
    <w:rsid w:val="006C3B0C"/>
    <w:rsid w:val="006C58D4"/>
    <w:rsid w:val="006D0CDB"/>
    <w:rsid w:val="006D0DC1"/>
    <w:rsid w:val="006D3414"/>
    <w:rsid w:val="006D359F"/>
    <w:rsid w:val="006D39FB"/>
    <w:rsid w:val="006D407A"/>
    <w:rsid w:val="006D43EB"/>
    <w:rsid w:val="006E4FE6"/>
    <w:rsid w:val="006F2109"/>
    <w:rsid w:val="006F313E"/>
    <w:rsid w:val="006F3340"/>
    <w:rsid w:val="006F48E0"/>
    <w:rsid w:val="006F6A08"/>
    <w:rsid w:val="00701582"/>
    <w:rsid w:val="007021E7"/>
    <w:rsid w:val="007027DF"/>
    <w:rsid w:val="0070402F"/>
    <w:rsid w:val="007064EC"/>
    <w:rsid w:val="007100C4"/>
    <w:rsid w:val="007101AE"/>
    <w:rsid w:val="007106DE"/>
    <w:rsid w:val="00711738"/>
    <w:rsid w:val="00711E35"/>
    <w:rsid w:val="007123A4"/>
    <w:rsid w:val="00712A39"/>
    <w:rsid w:val="00716A63"/>
    <w:rsid w:val="00717312"/>
    <w:rsid w:val="00720A82"/>
    <w:rsid w:val="00721F1E"/>
    <w:rsid w:val="00721FDF"/>
    <w:rsid w:val="007223C0"/>
    <w:rsid w:val="00724197"/>
    <w:rsid w:val="00727B91"/>
    <w:rsid w:val="0073269B"/>
    <w:rsid w:val="00732AEA"/>
    <w:rsid w:val="00733E29"/>
    <w:rsid w:val="00734DB1"/>
    <w:rsid w:val="00735908"/>
    <w:rsid w:val="00740B5C"/>
    <w:rsid w:val="007425EC"/>
    <w:rsid w:val="00744EAA"/>
    <w:rsid w:val="0075313F"/>
    <w:rsid w:val="00753D52"/>
    <w:rsid w:val="00757CCF"/>
    <w:rsid w:val="00760332"/>
    <w:rsid w:val="00763AEF"/>
    <w:rsid w:val="00764E30"/>
    <w:rsid w:val="0076527F"/>
    <w:rsid w:val="00766F32"/>
    <w:rsid w:val="0076784D"/>
    <w:rsid w:val="00773156"/>
    <w:rsid w:val="007734F2"/>
    <w:rsid w:val="00776E32"/>
    <w:rsid w:val="00782E13"/>
    <w:rsid w:val="0078368B"/>
    <w:rsid w:val="0078598A"/>
    <w:rsid w:val="00785BB1"/>
    <w:rsid w:val="00786077"/>
    <w:rsid w:val="00796BE4"/>
    <w:rsid w:val="007A0216"/>
    <w:rsid w:val="007A328C"/>
    <w:rsid w:val="007A7680"/>
    <w:rsid w:val="007B0E9D"/>
    <w:rsid w:val="007B3D71"/>
    <w:rsid w:val="007B3E8C"/>
    <w:rsid w:val="007B4D03"/>
    <w:rsid w:val="007B51BC"/>
    <w:rsid w:val="007C0570"/>
    <w:rsid w:val="007C2CE1"/>
    <w:rsid w:val="007C3998"/>
    <w:rsid w:val="007D147E"/>
    <w:rsid w:val="007D2CC7"/>
    <w:rsid w:val="007D322E"/>
    <w:rsid w:val="007D363C"/>
    <w:rsid w:val="007D4BE9"/>
    <w:rsid w:val="007D4CC9"/>
    <w:rsid w:val="007D7942"/>
    <w:rsid w:val="007E04F4"/>
    <w:rsid w:val="007E15EA"/>
    <w:rsid w:val="007E49FF"/>
    <w:rsid w:val="007F2B20"/>
    <w:rsid w:val="007F3CCD"/>
    <w:rsid w:val="007F76FF"/>
    <w:rsid w:val="007F78A6"/>
    <w:rsid w:val="0080166A"/>
    <w:rsid w:val="00804899"/>
    <w:rsid w:val="00804B01"/>
    <w:rsid w:val="0081147C"/>
    <w:rsid w:val="0081158F"/>
    <w:rsid w:val="00817C43"/>
    <w:rsid w:val="008235C4"/>
    <w:rsid w:val="008262FA"/>
    <w:rsid w:val="00826B6B"/>
    <w:rsid w:val="008332D6"/>
    <w:rsid w:val="00835B4A"/>
    <w:rsid w:val="0083765E"/>
    <w:rsid w:val="008423AF"/>
    <w:rsid w:val="0084484A"/>
    <w:rsid w:val="00845A37"/>
    <w:rsid w:val="00853EB8"/>
    <w:rsid w:val="0085438A"/>
    <w:rsid w:val="00854F20"/>
    <w:rsid w:val="00857319"/>
    <w:rsid w:val="00857A20"/>
    <w:rsid w:val="00857C4C"/>
    <w:rsid w:val="00861AD0"/>
    <w:rsid w:val="0086261E"/>
    <w:rsid w:val="00863AA9"/>
    <w:rsid w:val="00864069"/>
    <w:rsid w:val="00865648"/>
    <w:rsid w:val="00866205"/>
    <w:rsid w:val="008701B0"/>
    <w:rsid w:val="00874FD0"/>
    <w:rsid w:val="00877F63"/>
    <w:rsid w:val="008860DC"/>
    <w:rsid w:val="0089044B"/>
    <w:rsid w:val="0089067B"/>
    <w:rsid w:val="00893860"/>
    <w:rsid w:val="00893CDC"/>
    <w:rsid w:val="008944A3"/>
    <w:rsid w:val="0089484E"/>
    <w:rsid w:val="008971AE"/>
    <w:rsid w:val="008A2285"/>
    <w:rsid w:val="008A795B"/>
    <w:rsid w:val="008A7FDE"/>
    <w:rsid w:val="008B11C7"/>
    <w:rsid w:val="008B459D"/>
    <w:rsid w:val="008B6662"/>
    <w:rsid w:val="008B6E15"/>
    <w:rsid w:val="008C36A0"/>
    <w:rsid w:val="008C3B32"/>
    <w:rsid w:val="008C4916"/>
    <w:rsid w:val="008C5B2E"/>
    <w:rsid w:val="008C5F08"/>
    <w:rsid w:val="008C7B30"/>
    <w:rsid w:val="008D0933"/>
    <w:rsid w:val="008D549C"/>
    <w:rsid w:val="008D5905"/>
    <w:rsid w:val="008E23CE"/>
    <w:rsid w:val="008E5C0F"/>
    <w:rsid w:val="008F06B2"/>
    <w:rsid w:val="008F255D"/>
    <w:rsid w:val="008F2D5B"/>
    <w:rsid w:val="008F431A"/>
    <w:rsid w:val="008F4E1B"/>
    <w:rsid w:val="008F5A20"/>
    <w:rsid w:val="00901BDD"/>
    <w:rsid w:val="00903E10"/>
    <w:rsid w:val="00905062"/>
    <w:rsid w:val="0090568A"/>
    <w:rsid w:val="0090634B"/>
    <w:rsid w:val="00911D06"/>
    <w:rsid w:val="009124C9"/>
    <w:rsid w:val="009126F8"/>
    <w:rsid w:val="00913730"/>
    <w:rsid w:val="00914F1B"/>
    <w:rsid w:val="00917522"/>
    <w:rsid w:val="0092173B"/>
    <w:rsid w:val="009217DF"/>
    <w:rsid w:val="009239CE"/>
    <w:rsid w:val="0092419C"/>
    <w:rsid w:val="00925777"/>
    <w:rsid w:val="0092640D"/>
    <w:rsid w:val="0092640F"/>
    <w:rsid w:val="00927003"/>
    <w:rsid w:val="00933AAE"/>
    <w:rsid w:val="00935C28"/>
    <w:rsid w:val="00937BE1"/>
    <w:rsid w:val="00942258"/>
    <w:rsid w:val="00947E39"/>
    <w:rsid w:val="00947F5A"/>
    <w:rsid w:val="00953134"/>
    <w:rsid w:val="00955214"/>
    <w:rsid w:val="00955BD6"/>
    <w:rsid w:val="00962C71"/>
    <w:rsid w:val="009641A5"/>
    <w:rsid w:val="00967D2C"/>
    <w:rsid w:val="00971816"/>
    <w:rsid w:val="00973EE5"/>
    <w:rsid w:val="00973F88"/>
    <w:rsid w:val="009749D7"/>
    <w:rsid w:val="009763B6"/>
    <w:rsid w:val="00980910"/>
    <w:rsid w:val="009809C6"/>
    <w:rsid w:val="009819A4"/>
    <w:rsid w:val="0098234D"/>
    <w:rsid w:val="00982DA9"/>
    <w:rsid w:val="009853BB"/>
    <w:rsid w:val="0098548C"/>
    <w:rsid w:val="009907C3"/>
    <w:rsid w:val="0099183F"/>
    <w:rsid w:val="00991AA9"/>
    <w:rsid w:val="00991E42"/>
    <w:rsid w:val="00993194"/>
    <w:rsid w:val="00994764"/>
    <w:rsid w:val="0099538C"/>
    <w:rsid w:val="00995B51"/>
    <w:rsid w:val="00996A30"/>
    <w:rsid w:val="00996C10"/>
    <w:rsid w:val="009A1D03"/>
    <w:rsid w:val="009A2B56"/>
    <w:rsid w:val="009A2D04"/>
    <w:rsid w:val="009A4AC4"/>
    <w:rsid w:val="009A4C8D"/>
    <w:rsid w:val="009B00D0"/>
    <w:rsid w:val="009B061D"/>
    <w:rsid w:val="009B272E"/>
    <w:rsid w:val="009B2D33"/>
    <w:rsid w:val="009B5FB2"/>
    <w:rsid w:val="009C0594"/>
    <w:rsid w:val="009C0B99"/>
    <w:rsid w:val="009C496C"/>
    <w:rsid w:val="009C54B7"/>
    <w:rsid w:val="009D1E3F"/>
    <w:rsid w:val="009D2495"/>
    <w:rsid w:val="009D3CCF"/>
    <w:rsid w:val="009D5941"/>
    <w:rsid w:val="009D7B4A"/>
    <w:rsid w:val="009E0558"/>
    <w:rsid w:val="009E0D18"/>
    <w:rsid w:val="009E1107"/>
    <w:rsid w:val="009E2F36"/>
    <w:rsid w:val="009E421C"/>
    <w:rsid w:val="009E5349"/>
    <w:rsid w:val="009E6D8A"/>
    <w:rsid w:val="009E7CC4"/>
    <w:rsid w:val="009F283F"/>
    <w:rsid w:val="009F2B49"/>
    <w:rsid w:val="009F5A1E"/>
    <w:rsid w:val="009F6A04"/>
    <w:rsid w:val="009F73FF"/>
    <w:rsid w:val="00A03080"/>
    <w:rsid w:val="00A073DA"/>
    <w:rsid w:val="00A07945"/>
    <w:rsid w:val="00A1043B"/>
    <w:rsid w:val="00A10CB1"/>
    <w:rsid w:val="00A136A8"/>
    <w:rsid w:val="00A24434"/>
    <w:rsid w:val="00A265E4"/>
    <w:rsid w:val="00A30786"/>
    <w:rsid w:val="00A3169A"/>
    <w:rsid w:val="00A32FCA"/>
    <w:rsid w:val="00A33B88"/>
    <w:rsid w:val="00A33D48"/>
    <w:rsid w:val="00A34E8E"/>
    <w:rsid w:val="00A36B4F"/>
    <w:rsid w:val="00A4027A"/>
    <w:rsid w:val="00A454E0"/>
    <w:rsid w:val="00A45F52"/>
    <w:rsid w:val="00A46651"/>
    <w:rsid w:val="00A4676D"/>
    <w:rsid w:val="00A47072"/>
    <w:rsid w:val="00A475A1"/>
    <w:rsid w:val="00A47AB8"/>
    <w:rsid w:val="00A50584"/>
    <w:rsid w:val="00A53D74"/>
    <w:rsid w:val="00A55244"/>
    <w:rsid w:val="00A56090"/>
    <w:rsid w:val="00A5689A"/>
    <w:rsid w:val="00A6006D"/>
    <w:rsid w:val="00A633EE"/>
    <w:rsid w:val="00A6348B"/>
    <w:rsid w:val="00A676EF"/>
    <w:rsid w:val="00A715DD"/>
    <w:rsid w:val="00A74ED5"/>
    <w:rsid w:val="00A80B58"/>
    <w:rsid w:val="00A81E69"/>
    <w:rsid w:val="00A901A2"/>
    <w:rsid w:val="00A92014"/>
    <w:rsid w:val="00A948DF"/>
    <w:rsid w:val="00A94C69"/>
    <w:rsid w:val="00A94FBC"/>
    <w:rsid w:val="00AA1E62"/>
    <w:rsid w:val="00AA34F7"/>
    <w:rsid w:val="00AA46FD"/>
    <w:rsid w:val="00AA53EB"/>
    <w:rsid w:val="00AA6182"/>
    <w:rsid w:val="00AB1968"/>
    <w:rsid w:val="00AB322D"/>
    <w:rsid w:val="00AB3999"/>
    <w:rsid w:val="00AB39F8"/>
    <w:rsid w:val="00AB45AD"/>
    <w:rsid w:val="00AB7E3A"/>
    <w:rsid w:val="00AC1C1D"/>
    <w:rsid w:val="00AC2ABA"/>
    <w:rsid w:val="00AC4893"/>
    <w:rsid w:val="00AC77B4"/>
    <w:rsid w:val="00AC7E58"/>
    <w:rsid w:val="00AD4433"/>
    <w:rsid w:val="00AE0375"/>
    <w:rsid w:val="00AE25CE"/>
    <w:rsid w:val="00AE2C36"/>
    <w:rsid w:val="00AE30E5"/>
    <w:rsid w:val="00AE3E91"/>
    <w:rsid w:val="00AE6648"/>
    <w:rsid w:val="00AF0786"/>
    <w:rsid w:val="00AF60C5"/>
    <w:rsid w:val="00AF6B67"/>
    <w:rsid w:val="00B001B9"/>
    <w:rsid w:val="00B00C31"/>
    <w:rsid w:val="00B03657"/>
    <w:rsid w:val="00B03AEC"/>
    <w:rsid w:val="00B04347"/>
    <w:rsid w:val="00B050F4"/>
    <w:rsid w:val="00B06E8B"/>
    <w:rsid w:val="00B10C8A"/>
    <w:rsid w:val="00B125EE"/>
    <w:rsid w:val="00B17CB3"/>
    <w:rsid w:val="00B2105D"/>
    <w:rsid w:val="00B23274"/>
    <w:rsid w:val="00B24473"/>
    <w:rsid w:val="00B248E8"/>
    <w:rsid w:val="00B25CFA"/>
    <w:rsid w:val="00B264C5"/>
    <w:rsid w:val="00B26851"/>
    <w:rsid w:val="00B302A8"/>
    <w:rsid w:val="00B30647"/>
    <w:rsid w:val="00B315FB"/>
    <w:rsid w:val="00B31E88"/>
    <w:rsid w:val="00B326AB"/>
    <w:rsid w:val="00B32CFC"/>
    <w:rsid w:val="00B32F65"/>
    <w:rsid w:val="00B3483F"/>
    <w:rsid w:val="00B35C7B"/>
    <w:rsid w:val="00B37CCF"/>
    <w:rsid w:val="00B37D95"/>
    <w:rsid w:val="00B3AEF5"/>
    <w:rsid w:val="00B40D70"/>
    <w:rsid w:val="00B40F2F"/>
    <w:rsid w:val="00B4333C"/>
    <w:rsid w:val="00B43C8D"/>
    <w:rsid w:val="00B45D0F"/>
    <w:rsid w:val="00B474E3"/>
    <w:rsid w:val="00B4798A"/>
    <w:rsid w:val="00B50B0D"/>
    <w:rsid w:val="00B552B8"/>
    <w:rsid w:val="00B55B12"/>
    <w:rsid w:val="00B66488"/>
    <w:rsid w:val="00B74057"/>
    <w:rsid w:val="00B76320"/>
    <w:rsid w:val="00B83A65"/>
    <w:rsid w:val="00B85524"/>
    <w:rsid w:val="00B85D2B"/>
    <w:rsid w:val="00B90016"/>
    <w:rsid w:val="00B9202B"/>
    <w:rsid w:val="00B929F4"/>
    <w:rsid w:val="00B93E7D"/>
    <w:rsid w:val="00B95FDC"/>
    <w:rsid w:val="00B97AC0"/>
    <w:rsid w:val="00BB06C6"/>
    <w:rsid w:val="00BB1B37"/>
    <w:rsid w:val="00BB232F"/>
    <w:rsid w:val="00BB4F17"/>
    <w:rsid w:val="00BC123E"/>
    <w:rsid w:val="00BC1B62"/>
    <w:rsid w:val="00BC1D12"/>
    <w:rsid w:val="00BC2A75"/>
    <w:rsid w:val="00BC52F6"/>
    <w:rsid w:val="00BC62B9"/>
    <w:rsid w:val="00BC6F43"/>
    <w:rsid w:val="00BC70C1"/>
    <w:rsid w:val="00BD1112"/>
    <w:rsid w:val="00BD137A"/>
    <w:rsid w:val="00BD1F3B"/>
    <w:rsid w:val="00BD215C"/>
    <w:rsid w:val="00BD33E4"/>
    <w:rsid w:val="00BD52BD"/>
    <w:rsid w:val="00BD60B3"/>
    <w:rsid w:val="00BD7DB8"/>
    <w:rsid w:val="00BE3213"/>
    <w:rsid w:val="00BE4C99"/>
    <w:rsid w:val="00BE7329"/>
    <w:rsid w:val="00BE7885"/>
    <w:rsid w:val="00BF19FD"/>
    <w:rsid w:val="00BF2833"/>
    <w:rsid w:val="00BF4A70"/>
    <w:rsid w:val="00C00A72"/>
    <w:rsid w:val="00C00FFB"/>
    <w:rsid w:val="00C02143"/>
    <w:rsid w:val="00C102AC"/>
    <w:rsid w:val="00C13278"/>
    <w:rsid w:val="00C13F6C"/>
    <w:rsid w:val="00C14170"/>
    <w:rsid w:val="00C14D1D"/>
    <w:rsid w:val="00C2120C"/>
    <w:rsid w:val="00C2390D"/>
    <w:rsid w:val="00C2454E"/>
    <w:rsid w:val="00C25B8A"/>
    <w:rsid w:val="00C25F6E"/>
    <w:rsid w:val="00C26547"/>
    <w:rsid w:val="00C31C59"/>
    <w:rsid w:val="00C31D3E"/>
    <w:rsid w:val="00C34BE1"/>
    <w:rsid w:val="00C41ECF"/>
    <w:rsid w:val="00C4288B"/>
    <w:rsid w:val="00C46A09"/>
    <w:rsid w:val="00C47F1D"/>
    <w:rsid w:val="00C548D2"/>
    <w:rsid w:val="00C57AAB"/>
    <w:rsid w:val="00C60F72"/>
    <w:rsid w:val="00C616CD"/>
    <w:rsid w:val="00C61794"/>
    <w:rsid w:val="00C62D01"/>
    <w:rsid w:val="00C635FF"/>
    <w:rsid w:val="00C64D11"/>
    <w:rsid w:val="00C64EF1"/>
    <w:rsid w:val="00C6720A"/>
    <w:rsid w:val="00C70546"/>
    <w:rsid w:val="00C71BCE"/>
    <w:rsid w:val="00C71CD2"/>
    <w:rsid w:val="00C7268C"/>
    <w:rsid w:val="00C72A11"/>
    <w:rsid w:val="00C72F9B"/>
    <w:rsid w:val="00C73B11"/>
    <w:rsid w:val="00C741F7"/>
    <w:rsid w:val="00C742B9"/>
    <w:rsid w:val="00C74A99"/>
    <w:rsid w:val="00C808E7"/>
    <w:rsid w:val="00C814D1"/>
    <w:rsid w:val="00C81F56"/>
    <w:rsid w:val="00C8381C"/>
    <w:rsid w:val="00C841D4"/>
    <w:rsid w:val="00C94765"/>
    <w:rsid w:val="00C94CAE"/>
    <w:rsid w:val="00C95BD0"/>
    <w:rsid w:val="00C97768"/>
    <w:rsid w:val="00CA333D"/>
    <w:rsid w:val="00CA75F2"/>
    <w:rsid w:val="00CB04B1"/>
    <w:rsid w:val="00CB1189"/>
    <w:rsid w:val="00CB2858"/>
    <w:rsid w:val="00CB2DD4"/>
    <w:rsid w:val="00CB48E7"/>
    <w:rsid w:val="00CB7934"/>
    <w:rsid w:val="00CB7DA1"/>
    <w:rsid w:val="00CC18D5"/>
    <w:rsid w:val="00CC275D"/>
    <w:rsid w:val="00CC5217"/>
    <w:rsid w:val="00CC7885"/>
    <w:rsid w:val="00CD040B"/>
    <w:rsid w:val="00CD0968"/>
    <w:rsid w:val="00CD1F10"/>
    <w:rsid w:val="00CD52AF"/>
    <w:rsid w:val="00CD5DDC"/>
    <w:rsid w:val="00CD6C20"/>
    <w:rsid w:val="00CE295F"/>
    <w:rsid w:val="00CE6BC6"/>
    <w:rsid w:val="00CE7C34"/>
    <w:rsid w:val="00CE7D88"/>
    <w:rsid w:val="00CF2C68"/>
    <w:rsid w:val="00CF5AB7"/>
    <w:rsid w:val="00CF5ECB"/>
    <w:rsid w:val="00D00F0F"/>
    <w:rsid w:val="00D034E6"/>
    <w:rsid w:val="00D045CF"/>
    <w:rsid w:val="00D053E6"/>
    <w:rsid w:val="00D1297F"/>
    <w:rsid w:val="00D163CF"/>
    <w:rsid w:val="00D16723"/>
    <w:rsid w:val="00D20261"/>
    <w:rsid w:val="00D2087A"/>
    <w:rsid w:val="00D21C43"/>
    <w:rsid w:val="00D258AE"/>
    <w:rsid w:val="00D26FD1"/>
    <w:rsid w:val="00D32A21"/>
    <w:rsid w:val="00D3721C"/>
    <w:rsid w:val="00D37E35"/>
    <w:rsid w:val="00D43B6D"/>
    <w:rsid w:val="00D45B9B"/>
    <w:rsid w:val="00D47DF1"/>
    <w:rsid w:val="00D518B7"/>
    <w:rsid w:val="00D55B8E"/>
    <w:rsid w:val="00D55DA5"/>
    <w:rsid w:val="00D576FA"/>
    <w:rsid w:val="00D57BCD"/>
    <w:rsid w:val="00D609B4"/>
    <w:rsid w:val="00D62AD7"/>
    <w:rsid w:val="00D63363"/>
    <w:rsid w:val="00D709AD"/>
    <w:rsid w:val="00D7276A"/>
    <w:rsid w:val="00D72957"/>
    <w:rsid w:val="00D7522A"/>
    <w:rsid w:val="00D75917"/>
    <w:rsid w:val="00D76DEA"/>
    <w:rsid w:val="00D85F32"/>
    <w:rsid w:val="00D90003"/>
    <w:rsid w:val="00D907DA"/>
    <w:rsid w:val="00D9148C"/>
    <w:rsid w:val="00D916A1"/>
    <w:rsid w:val="00D93B7A"/>
    <w:rsid w:val="00D94572"/>
    <w:rsid w:val="00D95030"/>
    <w:rsid w:val="00DA0585"/>
    <w:rsid w:val="00DA0D2E"/>
    <w:rsid w:val="00DA23BF"/>
    <w:rsid w:val="00DA3C37"/>
    <w:rsid w:val="00DA5DD5"/>
    <w:rsid w:val="00DA7AAD"/>
    <w:rsid w:val="00DB177F"/>
    <w:rsid w:val="00DB2668"/>
    <w:rsid w:val="00DB3BEA"/>
    <w:rsid w:val="00DB3DE4"/>
    <w:rsid w:val="00DB3E0E"/>
    <w:rsid w:val="00DB4E3A"/>
    <w:rsid w:val="00DB598C"/>
    <w:rsid w:val="00DC12FE"/>
    <w:rsid w:val="00DC5EF9"/>
    <w:rsid w:val="00DC6158"/>
    <w:rsid w:val="00DC76E2"/>
    <w:rsid w:val="00DC7AD9"/>
    <w:rsid w:val="00DD13F5"/>
    <w:rsid w:val="00DD36AF"/>
    <w:rsid w:val="00DD7E3A"/>
    <w:rsid w:val="00DE0AC1"/>
    <w:rsid w:val="00DE185E"/>
    <w:rsid w:val="00DE43DB"/>
    <w:rsid w:val="00DE45A1"/>
    <w:rsid w:val="00DE4AD0"/>
    <w:rsid w:val="00DE5D11"/>
    <w:rsid w:val="00DE7496"/>
    <w:rsid w:val="00DF3639"/>
    <w:rsid w:val="00DF5D0C"/>
    <w:rsid w:val="00DF67B4"/>
    <w:rsid w:val="00DF6AA6"/>
    <w:rsid w:val="00E05B27"/>
    <w:rsid w:val="00E075AB"/>
    <w:rsid w:val="00E14AB6"/>
    <w:rsid w:val="00E150EB"/>
    <w:rsid w:val="00E15ADF"/>
    <w:rsid w:val="00E16B0F"/>
    <w:rsid w:val="00E221EE"/>
    <w:rsid w:val="00E23871"/>
    <w:rsid w:val="00E239E9"/>
    <w:rsid w:val="00E252EA"/>
    <w:rsid w:val="00E30529"/>
    <w:rsid w:val="00E339F1"/>
    <w:rsid w:val="00E35F7F"/>
    <w:rsid w:val="00E406F7"/>
    <w:rsid w:val="00E411F6"/>
    <w:rsid w:val="00E417EA"/>
    <w:rsid w:val="00E41F67"/>
    <w:rsid w:val="00E4204B"/>
    <w:rsid w:val="00E47125"/>
    <w:rsid w:val="00E50CFD"/>
    <w:rsid w:val="00E52AF0"/>
    <w:rsid w:val="00E5361A"/>
    <w:rsid w:val="00E55666"/>
    <w:rsid w:val="00E5767E"/>
    <w:rsid w:val="00E57C43"/>
    <w:rsid w:val="00E6248A"/>
    <w:rsid w:val="00E63C4A"/>
    <w:rsid w:val="00E64F73"/>
    <w:rsid w:val="00E65513"/>
    <w:rsid w:val="00E66BA2"/>
    <w:rsid w:val="00E702DF"/>
    <w:rsid w:val="00E704C5"/>
    <w:rsid w:val="00E70EDD"/>
    <w:rsid w:val="00E734C3"/>
    <w:rsid w:val="00E74670"/>
    <w:rsid w:val="00E77262"/>
    <w:rsid w:val="00E81347"/>
    <w:rsid w:val="00E81A1B"/>
    <w:rsid w:val="00E826F3"/>
    <w:rsid w:val="00E84FAC"/>
    <w:rsid w:val="00E90B07"/>
    <w:rsid w:val="00E92746"/>
    <w:rsid w:val="00E93E24"/>
    <w:rsid w:val="00E95DE2"/>
    <w:rsid w:val="00E96A9E"/>
    <w:rsid w:val="00EA3C44"/>
    <w:rsid w:val="00EA3DFF"/>
    <w:rsid w:val="00EA5629"/>
    <w:rsid w:val="00EA72E8"/>
    <w:rsid w:val="00EA7BFD"/>
    <w:rsid w:val="00EB31B9"/>
    <w:rsid w:val="00EB33CF"/>
    <w:rsid w:val="00EC1E1B"/>
    <w:rsid w:val="00EC244B"/>
    <w:rsid w:val="00EC464D"/>
    <w:rsid w:val="00ED1934"/>
    <w:rsid w:val="00ED4028"/>
    <w:rsid w:val="00ED56EA"/>
    <w:rsid w:val="00ED56F9"/>
    <w:rsid w:val="00ED5BE7"/>
    <w:rsid w:val="00ED5BF6"/>
    <w:rsid w:val="00ED6A51"/>
    <w:rsid w:val="00EE1CA7"/>
    <w:rsid w:val="00EE3506"/>
    <w:rsid w:val="00EE38FD"/>
    <w:rsid w:val="00EE3D44"/>
    <w:rsid w:val="00EE44E4"/>
    <w:rsid w:val="00EF0B9D"/>
    <w:rsid w:val="00EF39B6"/>
    <w:rsid w:val="00EF4138"/>
    <w:rsid w:val="00EF4CEB"/>
    <w:rsid w:val="00EF551D"/>
    <w:rsid w:val="00F015E8"/>
    <w:rsid w:val="00F0236C"/>
    <w:rsid w:val="00F02FD7"/>
    <w:rsid w:val="00F03C96"/>
    <w:rsid w:val="00F04474"/>
    <w:rsid w:val="00F04537"/>
    <w:rsid w:val="00F105A6"/>
    <w:rsid w:val="00F11776"/>
    <w:rsid w:val="00F12725"/>
    <w:rsid w:val="00F1278A"/>
    <w:rsid w:val="00F16C74"/>
    <w:rsid w:val="00F176BE"/>
    <w:rsid w:val="00F20F7E"/>
    <w:rsid w:val="00F25087"/>
    <w:rsid w:val="00F269A5"/>
    <w:rsid w:val="00F26E59"/>
    <w:rsid w:val="00F30611"/>
    <w:rsid w:val="00F30C47"/>
    <w:rsid w:val="00F31EE3"/>
    <w:rsid w:val="00F3280C"/>
    <w:rsid w:val="00F33D52"/>
    <w:rsid w:val="00F36310"/>
    <w:rsid w:val="00F37BD1"/>
    <w:rsid w:val="00F501B2"/>
    <w:rsid w:val="00F52C9C"/>
    <w:rsid w:val="00F56F8F"/>
    <w:rsid w:val="00F6600C"/>
    <w:rsid w:val="00F71041"/>
    <w:rsid w:val="00F72A21"/>
    <w:rsid w:val="00F74F9A"/>
    <w:rsid w:val="00F775F0"/>
    <w:rsid w:val="00F80A57"/>
    <w:rsid w:val="00F835E9"/>
    <w:rsid w:val="00F8477E"/>
    <w:rsid w:val="00F878E7"/>
    <w:rsid w:val="00F924B4"/>
    <w:rsid w:val="00F94C1F"/>
    <w:rsid w:val="00F97DA4"/>
    <w:rsid w:val="00FA133D"/>
    <w:rsid w:val="00FA17C9"/>
    <w:rsid w:val="00FA4E18"/>
    <w:rsid w:val="00FA5FC1"/>
    <w:rsid w:val="00FB029B"/>
    <w:rsid w:val="00FB1C82"/>
    <w:rsid w:val="00FB2F7F"/>
    <w:rsid w:val="00FB4B96"/>
    <w:rsid w:val="00FB5D2F"/>
    <w:rsid w:val="00FC0256"/>
    <w:rsid w:val="00FC3AEA"/>
    <w:rsid w:val="00FC44BB"/>
    <w:rsid w:val="00FC44DB"/>
    <w:rsid w:val="00FC463E"/>
    <w:rsid w:val="00FC4BB0"/>
    <w:rsid w:val="00FC4C93"/>
    <w:rsid w:val="00FC5AAE"/>
    <w:rsid w:val="00FD2753"/>
    <w:rsid w:val="00FD39FC"/>
    <w:rsid w:val="00FD4956"/>
    <w:rsid w:val="00FD53AA"/>
    <w:rsid w:val="00FD64DD"/>
    <w:rsid w:val="00FD6C1E"/>
    <w:rsid w:val="00FE34BA"/>
    <w:rsid w:val="00FE4943"/>
    <w:rsid w:val="00FE4EA6"/>
    <w:rsid w:val="00FE53D2"/>
    <w:rsid w:val="00FE5C79"/>
    <w:rsid w:val="00FE66E4"/>
    <w:rsid w:val="00FE6CA6"/>
    <w:rsid w:val="00FE7825"/>
    <w:rsid w:val="00FF2A80"/>
    <w:rsid w:val="00FF3AC3"/>
    <w:rsid w:val="00FF3BA3"/>
    <w:rsid w:val="00FF6D5E"/>
    <w:rsid w:val="01050100"/>
    <w:rsid w:val="0169BEDB"/>
    <w:rsid w:val="0287FAAF"/>
    <w:rsid w:val="031D91A0"/>
    <w:rsid w:val="04BE1285"/>
    <w:rsid w:val="04D73AE2"/>
    <w:rsid w:val="04E0E64E"/>
    <w:rsid w:val="04F8D600"/>
    <w:rsid w:val="0571A259"/>
    <w:rsid w:val="05C49729"/>
    <w:rsid w:val="05FDB873"/>
    <w:rsid w:val="0648E06C"/>
    <w:rsid w:val="0659E2E6"/>
    <w:rsid w:val="0679D22B"/>
    <w:rsid w:val="06DAB65B"/>
    <w:rsid w:val="08003DCD"/>
    <w:rsid w:val="08361A19"/>
    <w:rsid w:val="08E3E2D2"/>
    <w:rsid w:val="08FE15A8"/>
    <w:rsid w:val="08FE3B1C"/>
    <w:rsid w:val="09878305"/>
    <w:rsid w:val="0A053A21"/>
    <w:rsid w:val="0A5A8F9D"/>
    <w:rsid w:val="0C458F6C"/>
    <w:rsid w:val="0D193A3C"/>
    <w:rsid w:val="0D6A9150"/>
    <w:rsid w:val="0D85B3FF"/>
    <w:rsid w:val="0DD9EFEF"/>
    <w:rsid w:val="0F176AB2"/>
    <w:rsid w:val="0F29903F"/>
    <w:rsid w:val="0F446834"/>
    <w:rsid w:val="0F58B7BE"/>
    <w:rsid w:val="0F5C61A1"/>
    <w:rsid w:val="0FD909A0"/>
    <w:rsid w:val="10E88E43"/>
    <w:rsid w:val="11144072"/>
    <w:rsid w:val="11FCEA80"/>
    <w:rsid w:val="1257B320"/>
    <w:rsid w:val="12A6815A"/>
    <w:rsid w:val="12DA6AF1"/>
    <w:rsid w:val="1339E4C2"/>
    <w:rsid w:val="1435D599"/>
    <w:rsid w:val="147D7449"/>
    <w:rsid w:val="15346693"/>
    <w:rsid w:val="159C6468"/>
    <w:rsid w:val="16371E87"/>
    <w:rsid w:val="16E94DEA"/>
    <w:rsid w:val="1725C3DC"/>
    <w:rsid w:val="17D34555"/>
    <w:rsid w:val="18EB80CC"/>
    <w:rsid w:val="19093834"/>
    <w:rsid w:val="19DB91FB"/>
    <w:rsid w:val="19DFA4E5"/>
    <w:rsid w:val="1A8B8F83"/>
    <w:rsid w:val="1AB7F759"/>
    <w:rsid w:val="1AC557B0"/>
    <w:rsid w:val="1BD29276"/>
    <w:rsid w:val="1BE569B6"/>
    <w:rsid w:val="1BFB4A8F"/>
    <w:rsid w:val="1C0833F2"/>
    <w:rsid w:val="1C5FC2CF"/>
    <w:rsid w:val="1C62EE79"/>
    <w:rsid w:val="1C9F2E94"/>
    <w:rsid w:val="1CB993D5"/>
    <w:rsid w:val="1CFCC71C"/>
    <w:rsid w:val="1D41BE0B"/>
    <w:rsid w:val="1D7C8FF9"/>
    <w:rsid w:val="1DC7DB94"/>
    <w:rsid w:val="1E4C4FF7"/>
    <w:rsid w:val="1E75DD4F"/>
    <w:rsid w:val="1EB31989"/>
    <w:rsid w:val="1EC7F289"/>
    <w:rsid w:val="1EED5CEA"/>
    <w:rsid w:val="1F46FB28"/>
    <w:rsid w:val="1FA3C396"/>
    <w:rsid w:val="1FB153D4"/>
    <w:rsid w:val="1FC36F3F"/>
    <w:rsid w:val="20CC4ABD"/>
    <w:rsid w:val="215CEE47"/>
    <w:rsid w:val="218EC815"/>
    <w:rsid w:val="21F2868B"/>
    <w:rsid w:val="221BCCFB"/>
    <w:rsid w:val="2231297A"/>
    <w:rsid w:val="227F6EB5"/>
    <w:rsid w:val="23025AC9"/>
    <w:rsid w:val="234A7D62"/>
    <w:rsid w:val="234C0A36"/>
    <w:rsid w:val="239A60C5"/>
    <w:rsid w:val="23D5A0D0"/>
    <w:rsid w:val="23E3ADD9"/>
    <w:rsid w:val="243A7862"/>
    <w:rsid w:val="2542CAF9"/>
    <w:rsid w:val="257140C8"/>
    <w:rsid w:val="265EF59D"/>
    <w:rsid w:val="26D54496"/>
    <w:rsid w:val="26DE820E"/>
    <w:rsid w:val="2786B163"/>
    <w:rsid w:val="2786D569"/>
    <w:rsid w:val="28105706"/>
    <w:rsid w:val="287C68D3"/>
    <w:rsid w:val="28852F68"/>
    <w:rsid w:val="2962BF7A"/>
    <w:rsid w:val="2996F5CE"/>
    <w:rsid w:val="2A1498C5"/>
    <w:rsid w:val="2AC3820D"/>
    <w:rsid w:val="2B3CFE62"/>
    <w:rsid w:val="2B62707F"/>
    <w:rsid w:val="2BA1A973"/>
    <w:rsid w:val="2BA9615D"/>
    <w:rsid w:val="2C2458BD"/>
    <w:rsid w:val="2C554C16"/>
    <w:rsid w:val="2C5E8FE1"/>
    <w:rsid w:val="2CD79C52"/>
    <w:rsid w:val="2D78582E"/>
    <w:rsid w:val="2DC0291E"/>
    <w:rsid w:val="2E19BBF8"/>
    <w:rsid w:val="2E5482DA"/>
    <w:rsid w:val="2E567F94"/>
    <w:rsid w:val="2EA938A7"/>
    <w:rsid w:val="2EB047C7"/>
    <w:rsid w:val="2F179A08"/>
    <w:rsid w:val="2F5BF97F"/>
    <w:rsid w:val="2F8CECD8"/>
    <w:rsid w:val="2FE962CF"/>
    <w:rsid w:val="2FF5F89A"/>
    <w:rsid w:val="305B497B"/>
    <w:rsid w:val="308A1EAB"/>
    <w:rsid w:val="30BCA757"/>
    <w:rsid w:val="30CB2192"/>
    <w:rsid w:val="3128BD39"/>
    <w:rsid w:val="312C05F6"/>
    <w:rsid w:val="31515CBA"/>
    <w:rsid w:val="3186DBBD"/>
    <w:rsid w:val="324F3ACA"/>
    <w:rsid w:val="32967E3B"/>
    <w:rsid w:val="3303FF54"/>
    <w:rsid w:val="330705E6"/>
    <w:rsid w:val="334B7BF5"/>
    <w:rsid w:val="3353DE1F"/>
    <w:rsid w:val="336F129C"/>
    <w:rsid w:val="33A08D4D"/>
    <w:rsid w:val="343AA44A"/>
    <w:rsid w:val="3470551F"/>
    <w:rsid w:val="34E05BEA"/>
    <w:rsid w:val="34E66A13"/>
    <w:rsid w:val="354FC6A5"/>
    <w:rsid w:val="35F4C70C"/>
    <w:rsid w:val="35F75C54"/>
    <w:rsid w:val="36E8EC59"/>
    <w:rsid w:val="3766BFD2"/>
    <w:rsid w:val="37850DF7"/>
    <w:rsid w:val="384DA56F"/>
    <w:rsid w:val="3943C9C3"/>
    <w:rsid w:val="39510FA2"/>
    <w:rsid w:val="3A1E9F26"/>
    <w:rsid w:val="3AE693EA"/>
    <w:rsid w:val="3AFE707B"/>
    <w:rsid w:val="3BE3CEA0"/>
    <w:rsid w:val="3C2256C4"/>
    <w:rsid w:val="3C5B4E3B"/>
    <w:rsid w:val="3C70FFAC"/>
    <w:rsid w:val="3C855FA2"/>
    <w:rsid w:val="3D341BAE"/>
    <w:rsid w:val="3DD801F2"/>
    <w:rsid w:val="3E432ACD"/>
    <w:rsid w:val="3E4E6CD7"/>
    <w:rsid w:val="3E538826"/>
    <w:rsid w:val="3F067B51"/>
    <w:rsid w:val="3F54834E"/>
    <w:rsid w:val="3FF65CAE"/>
    <w:rsid w:val="4021BD4E"/>
    <w:rsid w:val="4023CD47"/>
    <w:rsid w:val="40EE3700"/>
    <w:rsid w:val="4146BC4C"/>
    <w:rsid w:val="41BA64C5"/>
    <w:rsid w:val="41C7F356"/>
    <w:rsid w:val="427EABE5"/>
    <w:rsid w:val="43E148FD"/>
    <w:rsid w:val="44166B4D"/>
    <w:rsid w:val="441949D5"/>
    <w:rsid w:val="44485FEB"/>
    <w:rsid w:val="44603D7E"/>
    <w:rsid w:val="44EF534D"/>
    <w:rsid w:val="4595FD8C"/>
    <w:rsid w:val="45F320B9"/>
    <w:rsid w:val="462EA21E"/>
    <w:rsid w:val="4677509C"/>
    <w:rsid w:val="4735C3E0"/>
    <w:rsid w:val="4757DB03"/>
    <w:rsid w:val="48A05AD7"/>
    <w:rsid w:val="48AAEFB3"/>
    <w:rsid w:val="48B10612"/>
    <w:rsid w:val="4922DC2E"/>
    <w:rsid w:val="49AE59E6"/>
    <w:rsid w:val="49B71AC9"/>
    <w:rsid w:val="4A7A1309"/>
    <w:rsid w:val="4A81F086"/>
    <w:rsid w:val="4A875C69"/>
    <w:rsid w:val="4BA724B2"/>
    <w:rsid w:val="4BEA4202"/>
    <w:rsid w:val="4C5BFB57"/>
    <w:rsid w:val="4D1F5E45"/>
    <w:rsid w:val="4D62D2B2"/>
    <w:rsid w:val="4DFD9B26"/>
    <w:rsid w:val="4E0A1901"/>
    <w:rsid w:val="4E3FE865"/>
    <w:rsid w:val="4EB48686"/>
    <w:rsid w:val="4EC4BA4C"/>
    <w:rsid w:val="4EF3BF7A"/>
    <w:rsid w:val="4F3A86E0"/>
    <w:rsid w:val="4F76B99F"/>
    <w:rsid w:val="4FB232BE"/>
    <w:rsid w:val="500BFAF1"/>
    <w:rsid w:val="5038E83B"/>
    <w:rsid w:val="5124614B"/>
    <w:rsid w:val="5134A470"/>
    <w:rsid w:val="51E5D1D5"/>
    <w:rsid w:val="51F317B4"/>
    <w:rsid w:val="5210D29D"/>
    <w:rsid w:val="52A44519"/>
    <w:rsid w:val="533C8AAE"/>
    <w:rsid w:val="536F9EC4"/>
    <w:rsid w:val="53748514"/>
    <w:rsid w:val="5445B943"/>
    <w:rsid w:val="5455086A"/>
    <w:rsid w:val="54A60A5A"/>
    <w:rsid w:val="54DF641F"/>
    <w:rsid w:val="55BB96C0"/>
    <w:rsid w:val="55E89442"/>
    <w:rsid w:val="566D4BDD"/>
    <w:rsid w:val="5683A299"/>
    <w:rsid w:val="57CC1BE6"/>
    <w:rsid w:val="580EED7A"/>
    <w:rsid w:val="5826AAA3"/>
    <w:rsid w:val="583271F1"/>
    <w:rsid w:val="585FF8F4"/>
    <w:rsid w:val="58C12AF7"/>
    <w:rsid w:val="58DAA69D"/>
    <w:rsid w:val="5946DD13"/>
    <w:rsid w:val="59BA22E8"/>
    <w:rsid w:val="5A2196BB"/>
    <w:rsid w:val="5AAD1923"/>
    <w:rsid w:val="5AC439FC"/>
    <w:rsid w:val="5B2E7A5E"/>
    <w:rsid w:val="5B4148E1"/>
    <w:rsid w:val="5B9FBB76"/>
    <w:rsid w:val="5C0485E2"/>
    <w:rsid w:val="5CCDA933"/>
    <w:rsid w:val="5CE7B236"/>
    <w:rsid w:val="5DA05643"/>
    <w:rsid w:val="5DEBE059"/>
    <w:rsid w:val="5DF8A248"/>
    <w:rsid w:val="5EA378A7"/>
    <w:rsid w:val="5EB4AD9D"/>
    <w:rsid w:val="5ED13996"/>
    <w:rsid w:val="60247606"/>
    <w:rsid w:val="60BB8185"/>
    <w:rsid w:val="618AE85B"/>
    <w:rsid w:val="61DE564C"/>
    <w:rsid w:val="61ED741F"/>
    <w:rsid w:val="624E9B90"/>
    <w:rsid w:val="6265333C"/>
    <w:rsid w:val="633CEAB7"/>
    <w:rsid w:val="65E7F676"/>
    <w:rsid w:val="66356CFD"/>
    <w:rsid w:val="669DE5C7"/>
    <w:rsid w:val="66B9AA13"/>
    <w:rsid w:val="671438ED"/>
    <w:rsid w:val="674DA874"/>
    <w:rsid w:val="67B25385"/>
    <w:rsid w:val="680C1BB8"/>
    <w:rsid w:val="680FFE8B"/>
    <w:rsid w:val="6821AA38"/>
    <w:rsid w:val="6827B5EC"/>
    <w:rsid w:val="6885F0F9"/>
    <w:rsid w:val="6971BAE2"/>
    <w:rsid w:val="69A5011B"/>
    <w:rsid w:val="69BAE1C0"/>
    <w:rsid w:val="69CA476B"/>
    <w:rsid w:val="69D6AC82"/>
    <w:rsid w:val="69EFF459"/>
    <w:rsid w:val="6A87D9E7"/>
    <w:rsid w:val="6AA465E0"/>
    <w:rsid w:val="6AA9F10A"/>
    <w:rsid w:val="6AC5CAE8"/>
    <w:rsid w:val="6AD7DFD5"/>
    <w:rsid w:val="6B464D2B"/>
    <w:rsid w:val="6BE6A62A"/>
    <w:rsid w:val="6C35CA47"/>
    <w:rsid w:val="6C3C51A9"/>
    <w:rsid w:val="6C41E207"/>
    <w:rsid w:val="6C75C806"/>
    <w:rsid w:val="6D9F2B8E"/>
    <w:rsid w:val="6DE4C9D7"/>
    <w:rsid w:val="6E9DB88E"/>
    <w:rsid w:val="6F5A37F4"/>
    <w:rsid w:val="6FE7CEBA"/>
    <w:rsid w:val="708607EB"/>
    <w:rsid w:val="70BE3B6B"/>
    <w:rsid w:val="715137CE"/>
    <w:rsid w:val="715A8CE2"/>
    <w:rsid w:val="71921CA9"/>
    <w:rsid w:val="71C4110E"/>
    <w:rsid w:val="71D55950"/>
    <w:rsid w:val="7211C210"/>
    <w:rsid w:val="723DDA89"/>
    <w:rsid w:val="72836268"/>
    <w:rsid w:val="72BA09D1"/>
    <w:rsid w:val="7320D4BE"/>
    <w:rsid w:val="73B6BB4B"/>
    <w:rsid w:val="73B8C64A"/>
    <w:rsid w:val="73EF97AD"/>
    <w:rsid w:val="742DA917"/>
    <w:rsid w:val="7477BAD3"/>
    <w:rsid w:val="74812F4D"/>
    <w:rsid w:val="74B3B7F9"/>
    <w:rsid w:val="74D059B0"/>
    <w:rsid w:val="755E12CE"/>
    <w:rsid w:val="7588D4F2"/>
    <w:rsid w:val="75CB87D2"/>
    <w:rsid w:val="7612E719"/>
    <w:rsid w:val="76389861"/>
    <w:rsid w:val="76978231"/>
    <w:rsid w:val="771E189C"/>
    <w:rsid w:val="7744CAEE"/>
    <w:rsid w:val="7760D365"/>
    <w:rsid w:val="776B86F3"/>
    <w:rsid w:val="77F8B7D9"/>
    <w:rsid w:val="789422FD"/>
    <w:rsid w:val="78B87984"/>
    <w:rsid w:val="79069F73"/>
    <w:rsid w:val="790DACC7"/>
    <w:rsid w:val="7952A3B6"/>
    <w:rsid w:val="798AE673"/>
    <w:rsid w:val="79987FC9"/>
    <w:rsid w:val="79A6E0BF"/>
    <w:rsid w:val="79CF22F3"/>
    <w:rsid w:val="7A2B6097"/>
    <w:rsid w:val="7A6C9D56"/>
    <w:rsid w:val="7AC21296"/>
    <w:rsid w:val="7ADC0E43"/>
    <w:rsid w:val="7B0CF949"/>
    <w:rsid w:val="7B8487F8"/>
    <w:rsid w:val="7B9B46E2"/>
    <w:rsid w:val="7BFFBF22"/>
    <w:rsid w:val="7C02EACC"/>
    <w:rsid w:val="7C2CBCA4"/>
    <w:rsid w:val="7C745C5C"/>
    <w:rsid w:val="7CB89B59"/>
    <w:rsid w:val="7CCC28FC"/>
    <w:rsid w:val="7D2BA90E"/>
    <w:rsid w:val="7E8D6CD4"/>
    <w:rsid w:val="7E950E49"/>
    <w:rsid w:val="7EB2D94F"/>
    <w:rsid w:val="7FB3706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colormru v:ext="edit" colors="#ddd"/>
    </o:shapedefaults>
    <o:shapelayout v:ext="edit">
      <o:idmap v:ext="edit" data="2"/>
    </o:shapelayout>
  </w:shapeDefaults>
  <w:doNotEmbedSmartTags/>
  <w:decimalSymbol w:val="."/>
  <w:listSeparator w:val=","/>
  <w14:docId w14:val="121CA1D9"/>
  <w15:docId w15:val="{CF6F17AD-9C96-4160-A219-B606094698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hAnsiTheme="majorHAnsi" w:eastAsiaTheme="majorEastAsia"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hAnsiTheme="majorHAnsi" w:eastAsiaTheme="majorEastAsia"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hAnsiTheme="majorHAnsi" w:eastAsiaTheme="majorEastAsia"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hAnsiTheme="majorHAnsi" w:eastAsiaTheme="majorEastAsia"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hAnsiTheme="majorHAnsi" w:eastAsiaTheme="majorEastAsia"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hAnsiTheme="majorHAnsi" w:eastAsiaTheme="majorEastAsia"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hAnsiTheme="majorHAnsi" w:eastAsiaTheme="majorEastAsia"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hAnsiTheme="majorHAnsi" w:eastAsiaTheme="majorEastAsia" w:cstheme="majorBidi"/>
      <w:b/>
      <w:bCs/>
      <w:i/>
      <w:iCs/>
      <w:color w:val="1F497D" w:themeColor="text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locked/>
    <w:rsid w:val="006260D0"/>
    <w:rPr>
      <w:rFonts w:asciiTheme="majorHAnsi" w:hAnsiTheme="majorHAnsi" w:eastAsiaTheme="majorEastAsia" w:cstheme="majorBidi"/>
      <w:color w:val="365F91" w:themeColor="accent1" w:themeShade="BF"/>
      <w:sz w:val="32"/>
      <w:szCs w:val="32"/>
    </w:rPr>
  </w:style>
  <w:style w:type="paragraph" w:styleId="Topptekst">
    <w:name w:val="header"/>
    <w:basedOn w:val="Normal"/>
    <w:link w:val="TopptekstTegn"/>
    <w:rsid w:val="005A69A3"/>
    <w:pPr>
      <w:tabs>
        <w:tab w:val="center" w:pos="4536"/>
        <w:tab w:val="right" w:pos="9072"/>
      </w:tabs>
    </w:pPr>
  </w:style>
  <w:style w:type="character" w:styleId="TopptekstTegn" w:customStyle="1">
    <w:name w:val="Topptekst Tegn"/>
    <w:link w:val="Topptekst"/>
    <w:semiHidden/>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styleId="BunntekstTegn" w:customStyle="1">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2"/>
      </w:numPr>
      <w:tabs>
        <w:tab w:val="num" w:pos="720"/>
      </w:tabs>
    </w:pPr>
  </w:style>
  <w:style w:type="paragraph" w:styleId="Punktliste3">
    <w:name w:val="List Bullet 3"/>
    <w:basedOn w:val="Normal"/>
    <w:rsid w:val="0076527F"/>
    <w:pPr>
      <w:numPr>
        <w:numId w:val="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styleId="DokumentkartTegn" w:customStyle="1">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styleId="Pa0" w:customStyle="1">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styleId="Pa1" w:customStyle="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styleId="Default" w:customStyle="1">
    <w:name w:val="Default"/>
    <w:link w:val="DefaultTegn"/>
    <w:rsid w:val="00FB029B"/>
    <w:pPr>
      <w:autoSpaceDE w:val="0"/>
      <w:autoSpaceDN w:val="0"/>
      <w:adjustRightInd w:val="0"/>
    </w:pPr>
    <w:rPr>
      <w:color w:val="000000"/>
      <w:sz w:val="24"/>
      <w:szCs w:val="24"/>
    </w:rPr>
  </w:style>
  <w:style w:type="paragraph" w:styleId="Pa2" w:customStyle="1">
    <w:name w:val="Pa2"/>
    <w:basedOn w:val="Default"/>
    <w:next w:val="Default"/>
    <w:rsid w:val="00FB029B"/>
    <w:pPr>
      <w:spacing w:line="191" w:lineRule="atLeast"/>
    </w:pPr>
    <w:rPr>
      <w:color w:val="auto"/>
    </w:rPr>
  </w:style>
  <w:style w:type="character" w:styleId="DefaultTegn" w:customStyle="1">
    <w:name w:val="Default Tegn"/>
    <w:link w:val="Default"/>
    <w:rsid w:val="00720A82"/>
    <w:rPr>
      <w:color w:val="000000"/>
      <w:sz w:val="24"/>
      <w:szCs w:val="24"/>
      <w:lang w:val="nb-NO" w:eastAsia="nb-NO" w:bidi="ar-SA"/>
    </w:rPr>
  </w:style>
  <w:style w:type="character" w:styleId="BrdtekstTegn" w:customStyle="1">
    <w:name w:val="Brødtekst Tegn"/>
    <w:link w:val="Brdtekst"/>
    <w:rsid w:val="003E7161"/>
    <w:rPr>
      <w:rFonts w:ascii="Arial" w:hAnsi="Arial"/>
      <w:b/>
      <w:sz w:val="32"/>
      <w:lang w:val="nb-NO" w:eastAsia="nb-NO" w:bidi="ar-SA"/>
    </w:rPr>
  </w:style>
  <w:style w:type="paragraph" w:styleId="Stil1" w:customStyle="1">
    <w:name w:val="Stil1"/>
    <w:basedOn w:val="INNH1"/>
    <w:rsid w:val="0012274E"/>
    <w:pPr>
      <w:spacing w:line="360" w:lineRule="auto"/>
    </w:pPr>
    <w:rPr>
      <w:rFonts w:ascii="Arial" w:hAnsi="Arial" w:cs="Arial"/>
    </w:rPr>
  </w:style>
  <w:style w:type="paragraph" w:styleId="Stil2" w:customStyle="1">
    <w:name w:val="Stil2"/>
    <w:basedOn w:val="INNH1"/>
    <w:rsid w:val="0012274E"/>
    <w:pPr>
      <w:spacing w:line="360" w:lineRule="auto"/>
    </w:pPr>
    <w:rPr>
      <w:rFonts w:ascii="Arial" w:hAnsi="Arial" w:cs="Arial"/>
    </w:rPr>
  </w:style>
  <w:style w:type="paragraph" w:styleId="Stil3" w:customStyle="1">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styleId="Overskrift2Tegn" w:customStyle="1">
    <w:name w:val="Overskrift 2 Tegn"/>
    <w:basedOn w:val="Standardskriftforavsnitt"/>
    <w:link w:val="Overskrift2"/>
    <w:uiPriority w:val="9"/>
    <w:rsid w:val="006260D0"/>
    <w:rPr>
      <w:rFonts w:asciiTheme="majorHAnsi" w:hAnsiTheme="majorHAnsi" w:eastAsiaTheme="majorEastAsia" w:cstheme="majorBidi"/>
      <w:color w:val="404040" w:themeColor="text1" w:themeTint="BF"/>
      <w:sz w:val="28"/>
      <w:szCs w:val="28"/>
    </w:rPr>
  </w:style>
  <w:style w:type="character" w:styleId="Overskrift3Tegn" w:customStyle="1">
    <w:name w:val="Overskrift 3 Tegn"/>
    <w:basedOn w:val="Standardskriftforavsnitt"/>
    <w:link w:val="Overskrift3"/>
    <w:uiPriority w:val="9"/>
    <w:rsid w:val="006260D0"/>
    <w:rPr>
      <w:rFonts w:asciiTheme="majorHAnsi" w:hAnsiTheme="majorHAnsi" w:eastAsiaTheme="majorEastAsia" w:cstheme="majorBidi"/>
      <w:color w:val="1F497D" w:themeColor="text2"/>
      <w:sz w:val="24"/>
      <w:szCs w:val="24"/>
    </w:rPr>
  </w:style>
  <w:style w:type="character" w:styleId="Overskrift4Tegn" w:customStyle="1">
    <w:name w:val="Overskrift 4 Tegn"/>
    <w:basedOn w:val="Standardskriftforavsnitt"/>
    <w:link w:val="Overskrift4"/>
    <w:uiPriority w:val="9"/>
    <w:semiHidden/>
    <w:rsid w:val="006260D0"/>
    <w:rPr>
      <w:rFonts w:asciiTheme="majorHAnsi" w:hAnsiTheme="majorHAnsi" w:eastAsiaTheme="majorEastAsia" w:cstheme="majorBidi"/>
      <w:sz w:val="22"/>
      <w:szCs w:val="22"/>
    </w:rPr>
  </w:style>
  <w:style w:type="character" w:styleId="Overskrift5Tegn" w:customStyle="1">
    <w:name w:val="Overskrift 5 Tegn"/>
    <w:basedOn w:val="Standardskriftforavsnitt"/>
    <w:link w:val="Overskrift5"/>
    <w:uiPriority w:val="9"/>
    <w:semiHidden/>
    <w:rsid w:val="006260D0"/>
    <w:rPr>
      <w:rFonts w:asciiTheme="majorHAnsi" w:hAnsiTheme="majorHAnsi" w:eastAsiaTheme="majorEastAsia" w:cstheme="majorBidi"/>
      <w:color w:val="1F497D" w:themeColor="text2"/>
      <w:sz w:val="22"/>
      <w:szCs w:val="22"/>
    </w:rPr>
  </w:style>
  <w:style w:type="character" w:styleId="Overskrift6Tegn" w:customStyle="1">
    <w:name w:val="Overskrift 6 Tegn"/>
    <w:basedOn w:val="Standardskriftforavsnitt"/>
    <w:link w:val="Overskrift6"/>
    <w:uiPriority w:val="9"/>
    <w:semiHidden/>
    <w:rsid w:val="006260D0"/>
    <w:rPr>
      <w:rFonts w:asciiTheme="majorHAnsi" w:hAnsiTheme="majorHAnsi" w:eastAsiaTheme="majorEastAsia" w:cstheme="majorBidi"/>
      <w:i/>
      <w:iCs/>
      <w:color w:val="1F497D" w:themeColor="text2"/>
      <w:sz w:val="21"/>
      <w:szCs w:val="21"/>
    </w:rPr>
  </w:style>
  <w:style w:type="character" w:styleId="Overskrift7Tegn" w:customStyle="1">
    <w:name w:val="Overskrift 7 Tegn"/>
    <w:basedOn w:val="Standardskriftforavsnitt"/>
    <w:link w:val="Overskrift7"/>
    <w:uiPriority w:val="9"/>
    <w:semiHidden/>
    <w:rsid w:val="006260D0"/>
    <w:rPr>
      <w:rFonts w:asciiTheme="majorHAnsi" w:hAnsiTheme="majorHAnsi" w:eastAsiaTheme="majorEastAsia" w:cstheme="majorBidi"/>
      <w:i/>
      <w:iCs/>
      <w:color w:val="244061" w:themeColor="accent1" w:themeShade="80"/>
      <w:sz w:val="21"/>
      <w:szCs w:val="21"/>
    </w:rPr>
  </w:style>
  <w:style w:type="character" w:styleId="Overskrift8Tegn" w:customStyle="1">
    <w:name w:val="Overskrift 8 Tegn"/>
    <w:basedOn w:val="Standardskriftforavsnitt"/>
    <w:link w:val="Overskrift8"/>
    <w:uiPriority w:val="9"/>
    <w:semiHidden/>
    <w:rsid w:val="006260D0"/>
    <w:rPr>
      <w:rFonts w:asciiTheme="majorHAnsi" w:hAnsiTheme="majorHAnsi" w:eastAsiaTheme="majorEastAsia" w:cstheme="majorBidi"/>
      <w:b/>
      <w:bCs/>
      <w:color w:val="1F497D" w:themeColor="text2"/>
    </w:rPr>
  </w:style>
  <w:style w:type="character" w:styleId="Overskrift9Tegn" w:customStyle="1">
    <w:name w:val="Overskrift 9 Tegn"/>
    <w:basedOn w:val="Standardskriftforavsnitt"/>
    <w:link w:val="Overskrift9"/>
    <w:uiPriority w:val="9"/>
    <w:semiHidden/>
    <w:rsid w:val="006260D0"/>
    <w:rPr>
      <w:rFonts w:asciiTheme="majorHAnsi" w:hAnsiTheme="majorHAnsi" w:eastAsiaTheme="majorEastAsia"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hAnsiTheme="majorHAnsi" w:eastAsiaTheme="majorEastAsia" w:cstheme="majorBidi"/>
      <w:color w:val="4F81BD" w:themeColor="accent1"/>
      <w:spacing w:val="-10"/>
      <w:sz w:val="56"/>
      <w:szCs w:val="56"/>
    </w:rPr>
  </w:style>
  <w:style w:type="character" w:styleId="TittelTegn" w:customStyle="1">
    <w:name w:val="Tittel Tegn"/>
    <w:basedOn w:val="Standardskriftforavsnitt"/>
    <w:link w:val="Tittel"/>
    <w:uiPriority w:val="10"/>
    <w:rsid w:val="006260D0"/>
    <w:rPr>
      <w:rFonts w:asciiTheme="majorHAnsi" w:hAnsiTheme="majorHAnsi" w:eastAsiaTheme="majorEastAsia"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hAnsiTheme="majorHAnsi" w:eastAsiaTheme="majorEastAsia" w:cstheme="majorBidi"/>
      <w:sz w:val="24"/>
      <w:szCs w:val="24"/>
    </w:rPr>
  </w:style>
  <w:style w:type="character" w:styleId="UndertittelTegn" w:customStyle="1">
    <w:name w:val="Undertittel Tegn"/>
    <w:basedOn w:val="Standardskriftforavsnitt"/>
    <w:link w:val="Undertittel"/>
    <w:uiPriority w:val="11"/>
    <w:rsid w:val="006260D0"/>
    <w:rPr>
      <w:rFonts w:asciiTheme="majorHAnsi" w:hAnsiTheme="majorHAnsi" w:eastAsiaTheme="majorEastAsia"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styleId="SitatTegn" w:customStyle="1">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color="4F81BD" w:themeColor="accent1" w:sz="18" w:space="12"/>
      </w:pBdr>
      <w:spacing w:before="100" w:beforeAutospacing="1" w:line="300" w:lineRule="auto"/>
      <w:ind w:left="1224" w:right="1224"/>
    </w:pPr>
    <w:rPr>
      <w:rFonts w:asciiTheme="majorHAnsi" w:hAnsiTheme="majorHAnsi" w:eastAsiaTheme="majorEastAsia" w:cstheme="majorBidi"/>
      <w:color w:val="4F81BD" w:themeColor="accent1"/>
      <w:sz w:val="28"/>
      <w:szCs w:val="28"/>
    </w:rPr>
  </w:style>
  <w:style w:type="character" w:styleId="SterktsitatTegn" w:customStyle="1">
    <w:name w:val="Sterkt sitat Tegn"/>
    <w:basedOn w:val="Standardskriftforavsnitt"/>
    <w:link w:val="Sterktsitat"/>
    <w:uiPriority w:val="30"/>
    <w:rsid w:val="006260D0"/>
    <w:rPr>
      <w:rFonts w:asciiTheme="majorHAnsi" w:hAnsiTheme="majorHAnsi" w:eastAsiaTheme="majorEastAsia"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semiHidden/>
    <w:unhideWhenUsed/>
    <w:qFormat/>
    <w:rsid w:val="006260D0"/>
    <w:pPr>
      <w:outlineLvl w:val="9"/>
    </w:pPr>
  </w:style>
  <w:style w:type="character" w:styleId="Ulstomtale">
    <w:name w:val="Unresolved Mention"/>
    <w:basedOn w:val="Standardskriftforavsnitt"/>
    <w:uiPriority w:val="99"/>
    <w:semiHidden/>
    <w:unhideWhenUsed/>
    <w:rsid w:val="00866205"/>
    <w:rPr>
      <w:color w:val="605E5C"/>
      <w:shd w:val="clear" w:color="auto" w:fill="E1DFDD"/>
    </w:rPr>
  </w:style>
  <w:style w:type="character" w:styleId="Merknadsreferanse">
    <w:name w:val="annotation reference"/>
    <w:basedOn w:val="Standardskriftforavsnitt"/>
    <w:semiHidden/>
    <w:unhideWhenUsed/>
    <w:rsid w:val="001F4E86"/>
    <w:rPr>
      <w:sz w:val="16"/>
      <w:szCs w:val="16"/>
    </w:rPr>
  </w:style>
  <w:style w:type="paragraph" w:styleId="Merknadstekst">
    <w:name w:val="annotation text"/>
    <w:basedOn w:val="Normal"/>
    <w:link w:val="MerknadstekstTegn"/>
    <w:unhideWhenUsed/>
    <w:rsid w:val="001F4E86"/>
    <w:pPr>
      <w:spacing w:line="240" w:lineRule="auto"/>
    </w:pPr>
  </w:style>
  <w:style w:type="character" w:styleId="MerknadstekstTegn" w:customStyle="1">
    <w:name w:val="Merknadstekst Tegn"/>
    <w:basedOn w:val="Standardskriftforavsnitt"/>
    <w:link w:val="Merknadstekst"/>
    <w:rsid w:val="001F4E86"/>
  </w:style>
  <w:style w:type="paragraph" w:styleId="Kommentaremne">
    <w:name w:val="annotation subject"/>
    <w:basedOn w:val="Merknadstekst"/>
    <w:next w:val="Merknadstekst"/>
    <w:link w:val="KommentaremneTegn"/>
    <w:semiHidden/>
    <w:unhideWhenUsed/>
    <w:rsid w:val="001F4E86"/>
    <w:rPr>
      <w:b/>
      <w:bCs/>
    </w:rPr>
  </w:style>
  <w:style w:type="character" w:styleId="KommentaremneTegn" w:customStyle="1">
    <w:name w:val="Kommentaremne Tegn"/>
    <w:basedOn w:val="MerknadstekstTegn"/>
    <w:link w:val="Kommentaremne"/>
    <w:semiHidden/>
    <w:rsid w:val="001F4E86"/>
    <w:rPr>
      <w:b/>
      <w:bCs/>
    </w:rPr>
  </w:style>
  <w:style w:type="character" w:styleId="Omtale">
    <w:name w:val="Mention"/>
    <w:basedOn w:val="Standardskriftforavsnitt"/>
    <w:uiPriority w:val="99"/>
    <w:unhideWhenUsed/>
    <w:rsid w:val="001F4E86"/>
    <w:rPr>
      <w:color w:val="2B579A"/>
      <w:shd w:val="clear" w:color="auto" w:fill="E1DFDD"/>
    </w:rPr>
  </w:style>
  <w:style w:type="character" w:styleId="normaltextrun" w:customStyle="1">
    <w:name w:val="normaltextrun"/>
    <w:basedOn w:val="Standardskriftforavsnitt"/>
    <w:rsid w:val="0081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847">
      <w:bodyDiv w:val="1"/>
      <w:marLeft w:val="0"/>
      <w:marRight w:val="0"/>
      <w:marTop w:val="0"/>
      <w:marBottom w:val="0"/>
      <w:divBdr>
        <w:top w:val="none" w:sz="0" w:space="0" w:color="auto"/>
        <w:left w:val="none" w:sz="0" w:space="0" w:color="auto"/>
        <w:bottom w:val="none" w:sz="0" w:space="0" w:color="auto"/>
        <w:right w:val="none" w:sz="0" w:space="0" w:color="auto"/>
      </w:divBdr>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898396353">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69211">
      <w:bodyDiv w:val="1"/>
      <w:marLeft w:val="0"/>
      <w:marRight w:val="0"/>
      <w:marTop w:val="0"/>
      <w:marBottom w:val="0"/>
      <w:divBdr>
        <w:top w:val="none" w:sz="0" w:space="0" w:color="auto"/>
        <w:left w:val="none" w:sz="0" w:space="0" w:color="auto"/>
        <w:bottom w:val="none" w:sz="0" w:space="0" w:color="auto"/>
        <w:right w:val="none" w:sz="0" w:space="0" w:color="auto"/>
      </w:divBdr>
    </w:div>
    <w:div w:id="1313413139">
      <w:bodyDiv w:val="1"/>
      <w:marLeft w:val="0"/>
      <w:marRight w:val="0"/>
      <w:marTop w:val="0"/>
      <w:marBottom w:val="0"/>
      <w:divBdr>
        <w:top w:val="none" w:sz="0" w:space="0" w:color="auto"/>
        <w:left w:val="none" w:sz="0" w:space="0" w:color="auto"/>
        <w:bottom w:val="none" w:sz="0" w:space="0" w:color="auto"/>
        <w:right w:val="none" w:sz="0" w:space="0" w:color="auto"/>
      </w:divBdr>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ristiansand.extend.no/export/nyekristiansand/barnehagetrygg/docs/doc_8416/index.html?f" TargetMode="External" Id="rId26" /><Relationship Type="http://schemas.openxmlformats.org/officeDocument/2006/relationships/customXml" Target="../customXml/item3.xml" Id="rId3" /><Relationship Type="http://schemas.openxmlformats.org/officeDocument/2006/relationships/hyperlink" Target="https://www.kristiansand.kommune.no/navigasjon/helse-velferd-og-omsorg/familiens-hus/" TargetMode="External" Id="rId21" /><Relationship Type="http://schemas.openxmlformats.org/officeDocument/2006/relationships/settings" Target="settings.xml" Id="rId7" /><Relationship Type="http://schemas.openxmlformats.org/officeDocument/2006/relationships/hyperlink" Target="https://lovdata.no/lov/2005-06-17-64/&#167;1" TargetMode="External" Id="rId17" /><Relationship Type="http://schemas.openxmlformats.org/officeDocument/2006/relationships/hyperlink" Target="https://lovdata.no/lov/2005-06-17-64/&#167;45" TargetMode="External" Id="rId25" /><Relationship Type="http://schemas.openxmlformats.org/officeDocument/2006/relationships/customXml" Target="../customXml/item2.xml" Id="rId2" /><Relationship Type="http://schemas.openxmlformats.org/officeDocument/2006/relationships/hyperlink" Target="https://kristiansand.extend.no/export/nyekristiansand/barnehagegrunnskole/docs/doc_5626/index.html?f" TargetMode="External" Id="rId16" /><Relationship Type="http://schemas.openxmlformats.org/officeDocument/2006/relationships/hyperlink" Target="https://kristiansand.extend.no/export/nyekristiansand/rammeverk/docs/doc_4080/index.html?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lovdata.no/lov/2005-06-17-64/&#167;44" TargetMode="External" Id="rId24" /><Relationship Type="http://schemas.openxmlformats.org/officeDocument/2006/relationships/numbering" Target="numbering.xml" Id="rId5" /><Relationship Type="http://schemas.openxmlformats.org/officeDocument/2006/relationships/hyperlink" Target="https://kristiansand.extend.no/export/nyekristiansand/barnehagegrunnskole/docs/doc_5626/index.html?f" TargetMode="External" Id="rId15" /><Relationship Type="http://schemas.openxmlformats.org/officeDocument/2006/relationships/hyperlink" Target="https://foreldreutvalgene.no/fub/"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ristiansand.kommune.no/globalassets/felles/barnehage-og-skole/skjemaer-for-ansatte-i-barnehager/rutine--oppstart-i-barnehagen-for-de-yngste-barna-1.pdf" TargetMode="External" Id="rId14" /><Relationship Type="http://schemas.openxmlformats.org/officeDocument/2006/relationships/hyperlink" Target="https://www.kristiansand.kommune.no/navigasjon/barnehage-og-skole/barnehage/foreldreutvalg-for-barnehager-i-kristiansand/" TargetMode="External" Id="rId22" /><Relationship Type="http://schemas.openxmlformats.org/officeDocument/2006/relationships/footer" Target="footer1.xml" Id="rId27" /><Relationship Type="http://schemas.openxmlformats.org/officeDocument/2006/relationships/glossaryDocument" Target="glossary/document.xml" Id="Rf4869e7e69b64a3e" /><Relationship Type="http://schemas.openxmlformats.org/officeDocument/2006/relationships/image" Target="/media/image3.jpg" Id="Re51edbe4f5dd4207" /><Relationship Type="http://schemas.openxmlformats.org/officeDocument/2006/relationships/hyperlink" Target="https://www.kristiansand.kommune.no/navigasjon/barnehage-og-skole/strategiplan/" TargetMode="External" Id="Re794910638574962" /><Relationship Type="http://schemas.openxmlformats.org/officeDocument/2006/relationships/image" Target="/media/image2.png" Id="R03d25878ee134637" /><Relationship Type="http://schemas.openxmlformats.org/officeDocument/2006/relationships/image" Target="/media/image3.png" Id="R29a4b11552c841db" /><Relationship Type="http://schemas.openxmlformats.org/officeDocument/2006/relationships/hyperlink" Target="https://www.minbarnehage.no/auglandstjonnbhg" TargetMode="External" Id="R3c29532a06524b80"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7a53e00-e13b-4699-aa4c-1c1b8159d420}"/>
      </w:docPartPr>
      <w:docPartBody>
        <w:p xmlns:wp14="http://schemas.microsoft.com/office/word/2010/wordml" w14:paraId="7DDCF7F7" wp14:textId="77777777">
          <w:r>
            <w:rPr>
              <w:rStyle w:val="PlaceholderText"/>
            </w:rPr>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1d2af-4345-4384-bf0a-7874a2c2aa81">
      <UserInfo>
        <DisplayName>Rikard Benoni Mehus</DisplayName>
        <AccountId>14</AccountId>
        <AccountType/>
      </UserInfo>
      <UserInfo>
        <DisplayName>Stig E Andreassen</DisplayName>
        <AccountId>55</AccountId>
        <AccountType/>
      </UserInfo>
      <UserInfo>
        <DisplayName>Agnethe Helland Stensland</DisplayName>
        <AccountId>17</AccountId>
        <AccountType/>
      </UserInfo>
      <UserInfo>
        <DisplayName>Rakel Bergan</DisplayName>
        <AccountId>99</AccountId>
        <AccountType/>
      </UserInfo>
    </SharedWithUsers>
    <MediaLengthInSeconds xmlns="96e3c2b7-e3ff-44c5-a83b-3c0337ddeade" xsi:nil="true"/>
    <TaxCatchAll xmlns="df11d2af-4345-4384-bf0a-7874a2c2aa81" xsi:nil="true"/>
    <lcf76f155ced4ddcb4097134ff3c332f xmlns="96e3c2b7-e3ff-44c5-a83b-3c0337ddea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8E38F87D1B04B93405667D5FED500" ma:contentTypeVersion="15" ma:contentTypeDescription="Opprett et nytt dokument." ma:contentTypeScope="" ma:versionID="40672b3a4e62623677d8587f468cca8f">
  <xsd:schema xmlns:xsd="http://www.w3.org/2001/XMLSchema" xmlns:xs="http://www.w3.org/2001/XMLSchema" xmlns:p="http://schemas.microsoft.com/office/2006/metadata/properties" xmlns:ns2="96e3c2b7-e3ff-44c5-a83b-3c0337ddeade" xmlns:ns3="df11d2af-4345-4384-bf0a-7874a2c2aa81" targetNamespace="http://schemas.microsoft.com/office/2006/metadata/properties" ma:root="true" ma:fieldsID="6dc253c711408957c81614fa172e96e0" ns2:_="" ns3:_="">
    <xsd:import namespace="96e3c2b7-e3ff-44c5-a83b-3c0337ddeade"/>
    <xsd:import namespace="df11d2af-4345-4384-bf0a-7874a2c2a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3c2b7-e3ff-44c5-a83b-3c0337dde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11d2af-4345-4384-bf0a-7874a2c2aa8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1e6f0276-4716-4d53-8e65-5583ecbc040a}" ma:internalName="TaxCatchAll" ma:showField="CatchAllData" ma:web="df11d2af-4345-4384-bf0a-7874a2c2a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6AB4-2EBB-4663-A867-3F6E63157563}">
  <ds:schemaRefs>
    <ds:schemaRef ds:uri="http://schemas.microsoft.com/office/2006/metadata/properties"/>
    <ds:schemaRef ds:uri="http://schemas.microsoft.com/office/infopath/2007/PartnerControls"/>
    <ds:schemaRef ds:uri="df11d2af-4345-4384-bf0a-7874a2c2aa81"/>
    <ds:schemaRef ds:uri="96e3c2b7-e3ff-44c5-a83b-3c0337ddeade"/>
  </ds:schemaRefs>
</ds:datastoreItem>
</file>

<file path=customXml/itemProps2.xml><?xml version="1.0" encoding="utf-8"?>
<ds:datastoreItem xmlns:ds="http://schemas.openxmlformats.org/officeDocument/2006/customXml" ds:itemID="{1D104EA9-E8CB-4CA6-AEDD-BA8E97B5605B}">
  <ds:schemaRefs>
    <ds:schemaRef ds:uri="http://schemas.microsoft.com/sharepoint/v3/contenttype/forms"/>
  </ds:schemaRefs>
</ds:datastoreItem>
</file>

<file path=customXml/itemProps3.xml><?xml version="1.0" encoding="utf-8"?>
<ds:datastoreItem xmlns:ds="http://schemas.openxmlformats.org/officeDocument/2006/customXml" ds:itemID="{01701BB2-A06F-4BD3-BDF8-13F319D9F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3c2b7-e3ff-44c5-a83b-3c0337ddeade"/>
    <ds:schemaRef ds:uri="df11d2af-4345-4384-bf0a-7874a2c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CD0EF-8E26-4CD0-8583-B239A6048C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Lene Homme</lastModifiedBy>
  <revision>18</revision>
  <dcterms:created xsi:type="dcterms:W3CDTF">2024-03-21T08:10:00.0000000Z</dcterms:created>
  <dcterms:modified xsi:type="dcterms:W3CDTF">2024-08-14T13:08:40.2639260Z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0x0101000D28E38F87D1B04B93405667D5FED500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activity">
    <vt:lpwstr>{"FileActivityType":"9","FileActivityTimeStamp":"2024-02-01T13:57:47.313Z","FileActivityUsersOnPage":[{"DisplayName":"Kristin Mosfjell Rosen","Id":"kristin.mosfjell.rosen@kristiansand.kommune.no"},{"DisplayName":"Gudrun Svensson","Id":"gudrun.svensson@kristiansand.kommune.no"},{"DisplayName":"Trond Arne Johansen","Id":"trond.arne.johansen@kristiansand.kommune.no"}],"FileActivityNavigationId":null}</vt:lpwstr>
  </property>
</Properties>
</file>